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341" w:rsidRPr="003B6FD4" w:rsidRDefault="000C7341" w:rsidP="000C7341">
      <w:pPr>
        <w:spacing w:after="0" w:line="240" w:lineRule="auto"/>
        <w:rPr>
          <w:rFonts w:ascii="Cambria" w:hAnsi="Cambria"/>
          <w:b/>
          <w:sz w:val="24"/>
          <w:szCs w:val="24"/>
        </w:rPr>
      </w:pPr>
      <w:r w:rsidRPr="003B6FD4">
        <w:rPr>
          <w:rFonts w:ascii="Cambria" w:hAnsi="Cambria"/>
          <w:b/>
          <w:sz w:val="24"/>
          <w:szCs w:val="24"/>
        </w:rPr>
        <w:t>Introduction</w:t>
      </w:r>
    </w:p>
    <w:p w:rsidR="000C7341" w:rsidRPr="003B6FD4" w:rsidRDefault="000C7341" w:rsidP="000C7341">
      <w:pPr>
        <w:spacing w:after="0" w:line="240" w:lineRule="auto"/>
        <w:jc w:val="both"/>
        <w:rPr>
          <w:rFonts w:ascii="Cambria" w:hAnsi="Cambria"/>
        </w:rPr>
      </w:pPr>
      <w:r w:rsidRPr="003B6FD4">
        <w:rPr>
          <w:rFonts w:ascii="Cambria" w:hAnsi="Cambria"/>
        </w:rPr>
        <w:t>“The Jewish flavor of Matthew’s Gospel is remarkable. This is evident in the opening genealogy which Matthew traces back only as far as Abraham. In contrast, Luke, aiming to show Christ as the Redeemer of humanity, goes all the way back to Adam. Matthew’s purpose is somewhat narrower: to demonstrate that Christ is the King and Messiah of Israel. This gospel quotes more than 60 times from OT prophetic passages, emphasizing how Christ is the fulfillment of all those promises…</w:t>
      </w:r>
    </w:p>
    <w:p w:rsidR="000C7341" w:rsidRPr="003B6FD4" w:rsidRDefault="000C7341" w:rsidP="000C7341">
      <w:pPr>
        <w:spacing w:after="0" w:line="240" w:lineRule="auto"/>
        <w:jc w:val="both"/>
        <w:rPr>
          <w:rFonts w:ascii="Cambria" w:hAnsi="Cambria"/>
        </w:rPr>
      </w:pPr>
      <w:r w:rsidRPr="003B6FD4">
        <w:rPr>
          <w:rFonts w:ascii="Cambria" w:hAnsi="Cambria"/>
        </w:rPr>
        <w:t>Matthew constantly refers to Christ as “the Son of David.” Matthew even guards Jewish sensibilities regarding the name of God, referring to ‘the kingdom of heaven’ where the other evangelists speak of ‘the kingdom of God.’ All the book’s major themes are rooted in the OT and set in light of Israel’s messianic expectations.</w:t>
      </w:r>
    </w:p>
    <w:p w:rsidR="000C7341" w:rsidRPr="003B6FD4" w:rsidRDefault="000C7341" w:rsidP="000C7341">
      <w:pPr>
        <w:spacing w:after="0" w:line="240" w:lineRule="auto"/>
        <w:jc w:val="both"/>
        <w:rPr>
          <w:rFonts w:ascii="Cambria" w:hAnsi="Cambria"/>
        </w:rPr>
      </w:pPr>
      <w:r w:rsidRPr="003B6FD4">
        <w:rPr>
          <w:rFonts w:ascii="Cambria" w:hAnsi="Cambria"/>
        </w:rPr>
        <w:t>Matthew’s purpose is clear: to demonstrate that Jesus is the Jewish nation’s long awaited Messiah. His voluminous quoting of the OT is specifically designed to show the tie between the Messiah of promise and the Christ of history.</w:t>
      </w:r>
    </w:p>
    <w:p w:rsidR="000C7341" w:rsidRPr="003B6FD4" w:rsidRDefault="000C7341" w:rsidP="000C7341">
      <w:pPr>
        <w:spacing w:after="0" w:line="240" w:lineRule="auto"/>
        <w:jc w:val="both"/>
        <w:rPr>
          <w:rFonts w:ascii="Cambria" w:hAnsi="Cambria"/>
        </w:rPr>
      </w:pPr>
      <w:r w:rsidRPr="003B6FD4">
        <w:rPr>
          <w:rFonts w:ascii="Cambria" w:hAnsi="Cambria"/>
        </w:rPr>
        <w:t>Since Matthew is concerned with setting forth Jesus as Messiah, the King of the Jews, an interest in the OT kingdom promises runs through this Gospel. Matthew’s signature phrase “the kingdom of heaven” occurs 32 times in this book.”</w:t>
      </w:r>
    </w:p>
    <w:p w:rsidR="000C7341" w:rsidRPr="003B6FD4" w:rsidRDefault="000C7341" w:rsidP="000C7341">
      <w:pPr>
        <w:tabs>
          <w:tab w:val="left" w:pos="4500"/>
        </w:tabs>
        <w:spacing w:after="0" w:line="240" w:lineRule="auto"/>
        <w:rPr>
          <w:rFonts w:ascii="Cambria" w:hAnsi="Cambria"/>
        </w:rPr>
      </w:pPr>
      <w:r w:rsidRPr="003B6FD4">
        <w:rPr>
          <w:rFonts w:ascii="Cambria" w:hAnsi="Cambria"/>
        </w:rPr>
        <w:tab/>
        <w:t>John MacArthur</w:t>
      </w:r>
    </w:p>
    <w:p w:rsidR="000C7341" w:rsidRPr="003B6FD4" w:rsidRDefault="000C7341" w:rsidP="000C7341">
      <w:pPr>
        <w:tabs>
          <w:tab w:val="left" w:pos="4500"/>
        </w:tabs>
        <w:spacing w:after="0" w:line="240" w:lineRule="auto"/>
        <w:rPr>
          <w:rFonts w:ascii="Cambria" w:hAnsi="Cambria"/>
        </w:rPr>
      </w:pPr>
      <w:r w:rsidRPr="003B6FD4">
        <w:rPr>
          <w:rFonts w:ascii="Cambria" w:hAnsi="Cambria"/>
          <w:i/>
        </w:rPr>
        <w:tab/>
        <w:t>The MacArthur Study Bible</w:t>
      </w:r>
      <w:r w:rsidRPr="003B6FD4">
        <w:rPr>
          <w:rFonts w:ascii="Cambria" w:hAnsi="Cambria"/>
        </w:rPr>
        <w:t>, p. 1357</w:t>
      </w:r>
    </w:p>
    <w:p w:rsidR="000C7341" w:rsidRPr="003B6FD4" w:rsidRDefault="00730CEF" w:rsidP="000C7341">
      <w:pPr>
        <w:tabs>
          <w:tab w:val="left" w:pos="4500"/>
        </w:tabs>
        <w:spacing w:after="0" w:line="240" w:lineRule="auto"/>
        <w:rPr>
          <w:rFonts w:ascii="Cambria" w:hAnsi="Cambria"/>
          <w:sz w:val="12"/>
          <w:szCs w:val="12"/>
        </w:rPr>
      </w:pPr>
      <w:bookmarkStart w:id="0" w:name="_GoBack"/>
      <w:bookmarkEnd w:id="0"/>
      <w:r>
        <w:rPr>
          <w:rFonts w:ascii="Cambria" w:hAnsi="Cambria"/>
          <w:b/>
          <w:noProof/>
          <w:sz w:val="12"/>
          <w:szCs w:val="12"/>
        </w:rPr>
        <w:pict>
          <v:shapetype id="_x0000_t202" coordsize="21600,21600" o:spt="202" path="m,l,21600r21600,l21600,xe">
            <v:stroke joinstyle="miter"/>
            <v:path gradientshapeok="t" o:connecttype="rect"/>
          </v:shapetype>
          <v:shape id="_x0000_s1030" type="#_x0000_t202" style="position:absolute;margin-left:6.5pt;margin-top:5.5pt;width:460.75pt;height:33.75pt;z-index:1">
            <v:textbox>
              <w:txbxContent>
                <w:p w:rsidR="000C7341" w:rsidRPr="00085465" w:rsidRDefault="000C7341" w:rsidP="000C7341">
                  <w:pPr>
                    <w:spacing w:after="0" w:line="240" w:lineRule="auto"/>
                    <w:jc w:val="center"/>
                    <w:rPr>
                      <w:rFonts w:ascii="Cambria" w:hAnsi="Cambria"/>
                      <w:b/>
                      <w:bCs/>
                      <w:color w:val="000000"/>
                      <w:shd w:val="clear" w:color="auto" w:fill="FFFFFF"/>
                      <w:vertAlign w:val="superscript"/>
                    </w:rPr>
                  </w:pPr>
                  <w:r w:rsidRPr="00DB19E1">
                    <w:rPr>
                      <w:rFonts w:ascii="Cambria" w:hAnsi="Cambria"/>
                    </w:rPr>
                    <w:t xml:space="preserve">This year we are memorizing </w:t>
                  </w:r>
                  <w:r>
                    <w:rPr>
                      <w:rFonts w:ascii="Cambria" w:hAnsi="Cambria"/>
                    </w:rPr>
                    <w:t>Ephesians 2. This week’s verse is Ephesians 2:1:</w:t>
                  </w:r>
                </w:p>
                <w:p w:rsidR="000C7341" w:rsidRPr="00B5099E" w:rsidRDefault="000C7341" w:rsidP="000C7341">
                  <w:pPr>
                    <w:pStyle w:val="NoSpacing"/>
                    <w:jc w:val="center"/>
                    <w:rPr>
                      <w:rFonts w:ascii="Cambria" w:hAnsi="Cambria"/>
                      <w:b/>
                      <w:bCs/>
                      <w:shd w:val="clear" w:color="auto" w:fill="FFFFFF"/>
                      <w:vertAlign w:val="superscript"/>
                    </w:rPr>
                  </w:pPr>
                  <w:r w:rsidRPr="00B5099E">
                    <w:rPr>
                      <w:rFonts w:ascii="Cambria" w:hAnsi="Cambria"/>
                      <w:shd w:val="clear" w:color="auto" w:fill="FFFFFF"/>
                    </w:rPr>
                    <w:t>“</w:t>
                  </w:r>
                  <w:r>
                    <w:rPr>
                      <w:rFonts w:ascii="Cambria" w:hAnsi="Cambria"/>
                      <w:shd w:val="clear" w:color="auto" w:fill="FFFFFF"/>
                    </w:rPr>
                    <w:t>And you were dead in your trespasses and sins…”</w:t>
                  </w:r>
                </w:p>
              </w:txbxContent>
            </v:textbox>
          </v:shape>
        </w:pict>
      </w:r>
    </w:p>
    <w:p w:rsidR="000C7341" w:rsidRPr="003B6FD4" w:rsidRDefault="000C7341" w:rsidP="000C7341">
      <w:pPr>
        <w:spacing w:after="0" w:line="240" w:lineRule="auto"/>
        <w:rPr>
          <w:rFonts w:ascii="Cambria" w:hAnsi="Cambria"/>
          <w:b/>
          <w:sz w:val="12"/>
          <w:szCs w:val="12"/>
        </w:rPr>
      </w:pPr>
    </w:p>
    <w:p w:rsidR="000C7341" w:rsidRPr="003B6FD4" w:rsidRDefault="000C7341" w:rsidP="000C7341">
      <w:pPr>
        <w:spacing w:after="0" w:line="240" w:lineRule="auto"/>
        <w:rPr>
          <w:rFonts w:ascii="Cambria" w:hAnsi="Cambria"/>
          <w:b/>
          <w:sz w:val="12"/>
          <w:szCs w:val="12"/>
        </w:rPr>
      </w:pPr>
    </w:p>
    <w:p w:rsidR="000C7341" w:rsidRPr="003B6FD4" w:rsidRDefault="000C7341" w:rsidP="000C7341">
      <w:pPr>
        <w:spacing w:after="0" w:line="240" w:lineRule="auto"/>
        <w:rPr>
          <w:rFonts w:ascii="Cambria" w:hAnsi="Cambria"/>
          <w:b/>
          <w:sz w:val="12"/>
          <w:szCs w:val="12"/>
        </w:rPr>
      </w:pPr>
    </w:p>
    <w:p w:rsidR="000C7341" w:rsidRPr="003B6FD4" w:rsidRDefault="000C7341" w:rsidP="000C7341">
      <w:pPr>
        <w:spacing w:after="0" w:line="240" w:lineRule="auto"/>
        <w:rPr>
          <w:rFonts w:ascii="Cambria" w:hAnsi="Cambria"/>
          <w:b/>
          <w:sz w:val="12"/>
          <w:szCs w:val="12"/>
        </w:rPr>
      </w:pPr>
    </w:p>
    <w:p w:rsidR="000C7341" w:rsidRPr="003B6FD4" w:rsidRDefault="000C7341" w:rsidP="000C7341">
      <w:pPr>
        <w:spacing w:after="0" w:line="240" w:lineRule="auto"/>
        <w:rPr>
          <w:rFonts w:ascii="Cambria" w:hAnsi="Cambria"/>
          <w:b/>
          <w:sz w:val="12"/>
          <w:szCs w:val="12"/>
        </w:rPr>
      </w:pPr>
    </w:p>
    <w:p w:rsidR="000C7341" w:rsidRPr="003B6FD4" w:rsidRDefault="000C7341" w:rsidP="000C7341">
      <w:pPr>
        <w:spacing w:after="0" w:line="240" w:lineRule="auto"/>
        <w:rPr>
          <w:rFonts w:ascii="Cambria" w:hAnsi="Cambria"/>
          <w:b/>
          <w:sz w:val="24"/>
          <w:szCs w:val="24"/>
        </w:rPr>
      </w:pPr>
      <w:r w:rsidRPr="003B6FD4">
        <w:rPr>
          <w:rFonts w:ascii="Cambria" w:hAnsi="Cambria"/>
          <w:b/>
          <w:sz w:val="24"/>
          <w:szCs w:val="24"/>
        </w:rPr>
        <w:t>Day One</w:t>
      </w:r>
    </w:p>
    <w:p w:rsidR="000C7341" w:rsidRPr="003B6FD4" w:rsidRDefault="000C7341" w:rsidP="000C7341">
      <w:pPr>
        <w:spacing w:after="0" w:line="240" w:lineRule="auto"/>
        <w:rPr>
          <w:rFonts w:ascii="Cambria" w:hAnsi="Cambria"/>
          <w:b/>
          <w:i/>
          <w:szCs w:val="24"/>
        </w:rPr>
      </w:pPr>
      <w:r w:rsidRPr="003B6FD4">
        <w:rPr>
          <w:rFonts w:ascii="Cambria" w:hAnsi="Cambria"/>
          <w:i/>
          <w:szCs w:val="24"/>
        </w:rPr>
        <w:t xml:space="preserve">Read Matthew 1:1–18; </w:t>
      </w:r>
      <w:r w:rsidRPr="003B6FD4">
        <w:rPr>
          <w:rFonts w:ascii="Cambria" w:hAnsi="Cambria"/>
          <w:b/>
          <w:i/>
          <w:szCs w:val="24"/>
        </w:rPr>
        <w:t>The Lineage of the King</w:t>
      </w:r>
    </w:p>
    <w:p w:rsidR="000C7341" w:rsidRPr="003B6FD4" w:rsidRDefault="000C7341" w:rsidP="000C7341">
      <w:pPr>
        <w:spacing w:after="0" w:line="240" w:lineRule="auto"/>
        <w:rPr>
          <w:rFonts w:ascii="Cambria" w:hAnsi="Cambria"/>
          <w:szCs w:val="24"/>
        </w:rPr>
      </w:pPr>
      <w:r w:rsidRPr="003B6FD4">
        <w:rPr>
          <w:rFonts w:ascii="Cambria" w:hAnsi="Cambria"/>
          <w:b/>
          <w:szCs w:val="24"/>
          <w:u w:val="single"/>
        </w:rPr>
        <w:t>NOTE</w:t>
      </w:r>
      <w:r w:rsidRPr="003B6FD4">
        <w:rPr>
          <w:rFonts w:ascii="Cambria" w:hAnsi="Cambria"/>
          <w:szCs w:val="24"/>
        </w:rPr>
        <w:t>: As you read through these New Testament texts, try to imagine the understanding of the Old Testament teachings that Israel would have had during this time of Christ’s earthly ministry.</w:t>
      </w:r>
    </w:p>
    <w:p w:rsidR="000C7341" w:rsidRPr="003B6FD4" w:rsidRDefault="000C7341" w:rsidP="000C7341">
      <w:pPr>
        <w:tabs>
          <w:tab w:val="left" w:pos="360"/>
        </w:tabs>
        <w:spacing w:after="0" w:line="240" w:lineRule="auto"/>
        <w:ind w:left="360" w:hanging="360"/>
        <w:rPr>
          <w:rFonts w:ascii="Cambria" w:hAnsi="Cambria"/>
          <w:szCs w:val="24"/>
        </w:rPr>
      </w:pPr>
      <w:r w:rsidRPr="003B6FD4">
        <w:rPr>
          <w:rFonts w:ascii="Cambria" w:hAnsi="Cambria"/>
          <w:szCs w:val="24"/>
        </w:rPr>
        <w:t>1.</w:t>
      </w:r>
      <w:r w:rsidRPr="003B6FD4">
        <w:rPr>
          <w:rFonts w:ascii="Cambria" w:hAnsi="Cambria"/>
          <w:szCs w:val="24"/>
        </w:rPr>
        <w:tab/>
      </w:r>
      <w:r w:rsidRPr="0066387B">
        <w:rPr>
          <w:rFonts w:ascii="Cambria" w:hAnsi="Cambria"/>
          <w:spacing w:val="-6"/>
          <w:szCs w:val="24"/>
        </w:rPr>
        <w:t>From last week’s lecture and your own knowledge of Scripture, list several reasons why studying the Old Testament is foundational for understanding the New Testament.</w:t>
      </w:r>
    </w:p>
    <w:p w:rsidR="000C7341" w:rsidRPr="003B6FD4" w:rsidRDefault="000C7341" w:rsidP="000C7341">
      <w:pPr>
        <w:pStyle w:val="NoSpacing"/>
        <w:rPr>
          <w:rFonts w:ascii="Cambria" w:hAnsi="Cambria"/>
        </w:rPr>
      </w:pPr>
    </w:p>
    <w:p w:rsidR="000C7341" w:rsidRPr="003B6FD4" w:rsidRDefault="000C7341" w:rsidP="000C7341">
      <w:pPr>
        <w:pStyle w:val="NoSpacing"/>
        <w:rPr>
          <w:rFonts w:ascii="Cambria" w:hAnsi="Cambria"/>
        </w:rPr>
      </w:pPr>
    </w:p>
    <w:p w:rsidR="000C7341" w:rsidRPr="003B6FD4" w:rsidRDefault="000C7341" w:rsidP="000C7341">
      <w:pPr>
        <w:tabs>
          <w:tab w:val="right" w:pos="518"/>
          <w:tab w:val="left" w:pos="630"/>
        </w:tabs>
        <w:spacing w:after="0" w:line="240" w:lineRule="auto"/>
        <w:ind w:left="630" w:hanging="630"/>
        <w:rPr>
          <w:rFonts w:ascii="Cambria" w:hAnsi="Cambria"/>
          <w:szCs w:val="24"/>
        </w:rPr>
      </w:pPr>
      <w:r w:rsidRPr="003B6FD4">
        <w:rPr>
          <w:rFonts w:ascii="Cambria" w:hAnsi="Cambria"/>
          <w:szCs w:val="24"/>
        </w:rPr>
        <w:tab/>
        <w:t>a.</w:t>
      </w:r>
      <w:r w:rsidRPr="003B6FD4">
        <w:rPr>
          <w:rFonts w:ascii="Cambria" w:hAnsi="Cambria"/>
          <w:szCs w:val="24"/>
        </w:rPr>
        <w:tab/>
      </w:r>
      <w:r w:rsidRPr="0066387B">
        <w:rPr>
          <w:rFonts w:ascii="Cambria" w:hAnsi="Cambria"/>
          <w:spacing w:val="-4"/>
          <w:szCs w:val="24"/>
        </w:rPr>
        <w:t xml:space="preserve">What are some of the major themes in the Old Testament? How might this understanding of the Old Testament have influenced the expectation of the Jews about a </w:t>
      </w:r>
      <w:r>
        <w:rPr>
          <w:rFonts w:ascii="Cambria" w:hAnsi="Cambria"/>
          <w:spacing w:val="-4"/>
          <w:szCs w:val="24"/>
        </w:rPr>
        <w:t>m</w:t>
      </w:r>
      <w:r w:rsidRPr="0066387B">
        <w:rPr>
          <w:rFonts w:ascii="Cambria" w:hAnsi="Cambria"/>
          <w:spacing w:val="-4"/>
          <w:szCs w:val="24"/>
        </w:rPr>
        <w:t xml:space="preserve">essiah or </w:t>
      </w:r>
      <w:r>
        <w:rPr>
          <w:rFonts w:ascii="Cambria" w:hAnsi="Cambria"/>
          <w:spacing w:val="-4"/>
          <w:szCs w:val="24"/>
        </w:rPr>
        <w:t>k</w:t>
      </w:r>
      <w:r w:rsidRPr="0066387B">
        <w:rPr>
          <w:rFonts w:ascii="Cambria" w:hAnsi="Cambria"/>
          <w:spacing w:val="-4"/>
          <w:szCs w:val="24"/>
        </w:rPr>
        <w:t>ing?</w:t>
      </w:r>
    </w:p>
    <w:p w:rsidR="000C7341" w:rsidRPr="003B6FD4" w:rsidRDefault="000C7341" w:rsidP="000C7341">
      <w:pPr>
        <w:pStyle w:val="NoSpacing"/>
        <w:rPr>
          <w:rFonts w:ascii="Cambria" w:hAnsi="Cambria"/>
        </w:rPr>
      </w:pPr>
    </w:p>
    <w:p w:rsidR="000C7341" w:rsidRPr="003B6FD4" w:rsidRDefault="000C7341" w:rsidP="000C7341">
      <w:pPr>
        <w:pStyle w:val="NoSpacing"/>
        <w:rPr>
          <w:rFonts w:ascii="Cambria" w:hAnsi="Cambria"/>
        </w:rPr>
      </w:pPr>
    </w:p>
    <w:p w:rsidR="000C7341" w:rsidRPr="003B6FD4" w:rsidRDefault="000C7341" w:rsidP="000C7341">
      <w:pPr>
        <w:tabs>
          <w:tab w:val="left" w:pos="360"/>
        </w:tabs>
        <w:spacing w:after="0" w:line="240" w:lineRule="auto"/>
        <w:ind w:left="360" w:hanging="360"/>
        <w:rPr>
          <w:rFonts w:ascii="Cambria" w:hAnsi="Cambria"/>
          <w:szCs w:val="24"/>
        </w:rPr>
      </w:pPr>
      <w:r>
        <w:rPr>
          <w:rFonts w:ascii="Cambria" w:hAnsi="Cambria"/>
          <w:szCs w:val="24"/>
        </w:rPr>
        <w:t>2</w:t>
      </w:r>
      <w:r w:rsidRPr="003B6FD4">
        <w:rPr>
          <w:rFonts w:ascii="Cambria" w:hAnsi="Cambria"/>
          <w:szCs w:val="24"/>
        </w:rPr>
        <w:t>.</w:t>
      </w:r>
      <w:r w:rsidRPr="003B6FD4">
        <w:rPr>
          <w:rFonts w:ascii="Cambria" w:hAnsi="Cambria"/>
          <w:szCs w:val="24"/>
        </w:rPr>
        <w:tab/>
        <w:t>There was a 400</w:t>
      </w:r>
      <w:r>
        <w:rPr>
          <w:rFonts w:ascii="Cambria" w:hAnsi="Cambria"/>
          <w:szCs w:val="24"/>
        </w:rPr>
        <w:t>-</w:t>
      </w:r>
      <w:r w:rsidRPr="003B6FD4">
        <w:rPr>
          <w:rFonts w:ascii="Cambria" w:hAnsi="Cambria"/>
          <w:szCs w:val="24"/>
        </w:rPr>
        <w:t xml:space="preserve">year gap between </w:t>
      </w:r>
      <w:r>
        <w:rPr>
          <w:rFonts w:ascii="Cambria" w:hAnsi="Cambria"/>
          <w:szCs w:val="24"/>
        </w:rPr>
        <w:t xml:space="preserve">the writing of </w:t>
      </w:r>
      <w:r w:rsidRPr="003B6FD4">
        <w:rPr>
          <w:rFonts w:ascii="Cambria" w:hAnsi="Cambria"/>
          <w:szCs w:val="24"/>
        </w:rPr>
        <w:t>the last book of the Old Testament and the time of the Gospels. How do you think this might have affected the Israelites living at the time of Jesus’ b</w:t>
      </w:r>
      <w:r>
        <w:rPr>
          <w:rFonts w:ascii="Cambria" w:hAnsi="Cambria"/>
          <w:szCs w:val="24"/>
        </w:rPr>
        <w:t>irth?</w:t>
      </w:r>
    </w:p>
    <w:p w:rsidR="000C7341" w:rsidRPr="003B6FD4" w:rsidRDefault="000C7341" w:rsidP="000C7341">
      <w:pPr>
        <w:pStyle w:val="NoSpacing"/>
        <w:rPr>
          <w:rFonts w:ascii="Cambria" w:hAnsi="Cambria"/>
        </w:rPr>
      </w:pPr>
    </w:p>
    <w:p w:rsidR="000C7341" w:rsidRPr="003B6FD4" w:rsidRDefault="000C7341" w:rsidP="000C7341">
      <w:pPr>
        <w:pStyle w:val="NoSpacing"/>
        <w:rPr>
          <w:rFonts w:ascii="Cambria" w:hAnsi="Cambria"/>
        </w:rPr>
      </w:pPr>
    </w:p>
    <w:p w:rsidR="000C7341" w:rsidRPr="003B6FD4" w:rsidRDefault="000C7341" w:rsidP="000C7341">
      <w:pPr>
        <w:tabs>
          <w:tab w:val="left" w:pos="360"/>
        </w:tabs>
        <w:spacing w:after="0" w:line="240" w:lineRule="auto"/>
        <w:rPr>
          <w:rFonts w:ascii="Cambria" w:hAnsi="Cambria"/>
          <w:szCs w:val="24"/>
        </w:rPr>
      </w:pPr>
      <w:r>
        <w:rPr>
          <w:rFonts w:ascii="Cambria" w:hAnsi="Cambria"/>
          <w:szCs w:val="24"/>
        </w:rPr>
        <w:t>3</w:t>
      </w:r>
      <w:r w:rsidRPr="003B6FD4">
        <w:rPr>
          <w:rFonts w:ascii="Cambria" w:hAnsi="Cambria"/>
          <w:szCs w:val="24"/>
        </w:rPr>
        <w:t>.</w:t>
      </w:r>
      <w:r w:rsidRPr="003B6FD4">
        <w:rPr>
          <w:rFonts w:ascii="Cambria" w:hAnsi="Cambria"/>
          <w:szCs w:val="24"/>
        </w:rPr>
        <w:tab/>
        <w:t>Read Matthew’s genealogy of Jesus in 1:1–17. Why do you think Matthew began his Gospel this way?</w:t>
      </w:r>
    </w:p>
    <w:p w:rsidR="000C7341" w:rsidRPr="003B6FD4" w:rsidRDefault="000C7341" w:rsidP="000C7341">
      <w:pPr>
        <w:pStyle w:val="NoSpacing"/>
        <w:rPr>
          <w:rFonts w:ascii="Cambria" w:hAnsi="Cambria"/>
        </w:rPr>
      </w:pPr>
    </w:p>
    <w:p w:rsidR="000C7341" w:rsidRPr="003B6FD4" w:rsidRDefault="000C7341" w:rsidP="000C7341">
      <w:pPr>
        <w:pStyle w:val="NoSpacing"/>
        <w:rPr>
          <w:rFonts w:ascii="Cambria" w:hAnsi="Cambria"/>
        </w:rPr>
      </w:pPr>
    </w:p>
    <w:p w:rsidR="000C7341" w:rsidRPr="003B6FD4" w:rsidRDefault="000C7341" w:rsidP="000C7341">
      <w:pPr>
        <w:tabs>
          <w:tab w:val="right" w:pos="518"/>
          <w:tab w:val="left" w:pos="630"/>
        </w:tabs>
        <w:spacing w:after="0" w:line="240" w:lineRule="auto"/>
        <w:rPr>
          <w:rFonts w:ascii="Cambria" w:hAnsi="Cambria"/>
          <w:szCs w:val="24"/>
        </w:rPr>
      </w:pPr>
      <w:r w:rsidRPr="003B6FD4">
        <w:rPr>
          <w:rFonts w:ascii="Cambria" w:hAnsi="Cambria"/>
          <w:b/>
          <w:sz w:val="24"/>
          <w:szCs w:val="24"/>
        </w:rPr>
        <w:t>Day Two</w:t>
      </w:r>
    </w:p>
    <w:p w:rsidR="000C7341" w:rsidRPr="003B6FD4" w:rsidRDefault="000C7341" w:rsidP="000C7341">
      <w:pPr>
        <w:spacing w:after="0" w:line="240" w:lineRule="auto"/>
        <w:rPr>
          <w:rFonts w:ascii="Cambria" w:hAnsi="Cambria"/>
          <w:b/>
          <w:i/>
          <w:szCs w:val="24"/>
        </w:rPr>
      </w:pPr>
      <w:r w:rsidRPr="003B6FD4">
        <w:rPr>
          <w:rFonts w:ascii="Cambria" w:hAnsi="Cambria"/>
          <w:i/>
          <w:szCs w:val="24"/>
        </w:rPr>
        <w:t xml:space="preserve">Read Matthew 1:18–2:23 and Selected Scripture; </w:t>
      </w:r>
      <w:r w:rsidRPr="003B6FD4">
        <w:rPr>
          <w:rFonts w:ascii="Cambria" w:hAnsi="Cambria"/>
          <w:b/>
          <w:i/>
          <w:szCs w:val="24"/>
        </w:rPr>
        <w:t>The Birth of the King</w:t>
      </w:r>
    </w:p>
    <w:p w:rsidR="000C7341" w:rsidRPr="003B6FD4" w:rsidRDefault="000C7341" w:rsidP="000C7341">
      <w:pPr>
        <w:tabs>
          <w:tab w:val="left" w:pos="360"/>
        </w:tabs>
        <w:spacing w:after="0" w:line="240" w:lineRule="auto"/>
        <w:rPr>
          <w:rFonts w:ascii="Cambria" w:hAnsi="Cambria"/>
          <w:szCs w:val="24"/>
        </w:rPr>
      </w:pPr>
      <w:r w:rsidRPr="003B6FD4">
        <w:rPr>
          <w:rFonts w:ascii="Cambria" w:hAnsi="Cambria"/>
        </w:rPr>
        <w:t>1.</w:t>
      </w:r>
      <w:r w:rsidRPr="003B6FD4">
        <w:rPr>
          <w:rFonts w:ascii="Cambria" w:hAnsi="Cambria"/>
        </w:rPr>
        <w:tab/>
      </w:r>
      <w:r w:rsidRPr="003B6FD4">
        <w:rPr>
          <w:rFonts w:ascii="Cambria" w:hAnsi="Cambria"/>
          <w:szCs w:val="24"/>
        </w:rPr>
        <w:t>From Matthew 1:18–2:23, note some of the miraculous details surrounding the birth of Jesus.</w:t>
      </w:r>
    </w:p>
    <w:p w:rsidR="000C7341" w:rsidRPr="003B6FD4" w:rsidRDefault="000C7341" w:rsidP="000C7341">
      <w:pPr>
        <w:spacing w:after="0" w:line="240" w:lineRule="auto"/>
        <w:rPr>
          <w:rFonts w:ascii="Cambria" w:hAnsi="Cambria"/>
          <w:szCs w:val="24"/>
        </w:rPr>
      </w:pPr>
    </w:p>
    <w:p w:rsidR="000C7341" w:rsidRDefault="000C7341" w:rsidP="000C7341">
      <w:pPr>
        <w:spacing w:after="0" w:line="240" w:lineRule="auto"/>
        <w:rPr>
          <w:rFonts w:ascii="Cambria" w:hAnsi="Cambria"/>
          <w:szCs w:val="24"/>
        </w:rPr>
      </w:pPr>
    </w:p>
    <w:p w:rsidR="000C7341" w:rsidRPr="003B6FD4" w:rsidRDefault="000C7341" w:rsidP="000C7341">
      <w:pPr>
        <w:spacing w:after="0" w:line="240" w:lineRule="auto"/>
        <w:rPr>
          <w:rFonts w:ascii="Cambria" w:hAnsi="Cambria"/>
          <w:szCs w:val="24"/>
        </w:rPr>
      </w:pPr>
    </w:p>
    <w:p w:rsidR="000C7341" w:rsidRPr="003B6FD4" w:rsidRDefault="000C7341" w:rsidP="000C7341">
      <w:pPr>
        <w:tabs>
          <w:tab w:val="right" w:pos="518"/>
          <w:tab w:val="left" w:pos="630"/>
        </w:tabs>
        <w:spacing w:after="0" w:line="240" w:lineRule="auto"/>
        <w:rPr>
          <w:rFonts w:ascii="Cambria" w:hAnsi="Cambria"/>
          <w:szCs w:val="24"/>
        </w:rPr>
      </w:pPr>
      <w:r>
        <w:rPr>
          <w:rFonts w:ascii="Cambria" w:hAnsi="Cambria"/>
          <w:szCs w:val="24"/>
        </w:rPr>
        <w:lastRenderedPageBreak/>
        <w:tab/>
        <w:t>a.</w:t>
      </w:r>
      <w:r>
        <w:rPr>
          <w:rFonts w:ascii="Cambria" w:hAnsi="Cambria"/>
          <w:szCs w:val="24"/>
        </w:rPr>
        <w:tab/>
        <w:t>Read</w:t>
      </w:r>
      <w:r w:rsidRPr="003B6FD4">
        <w:rPr>
          <w:rFonts w:ascii="Cambria" w:hAnsi="Cambria"/>
          <w:szCs w:val="24"/>
        </w:rPr>
        <w:t xml:space="preserve"> Isaiah 7:14.</w:t>
      </w:r>
      <w:r>
        <w:rPr>
          <w:rFonts w:ascii="Cambria" w:hAnsi="Cambria"/>
          <w:szCs w:val="24"/>
        </w:rPr>
        <w:t xml:space="preserve"> </w:t>
      </w:r>
      <w:r w:rsidRPr="003B6FD4">
        <w:rPr>
          <w:rFonts w:ascii="Cambria" w:hAnsi="Cambria"/>
          <w:szCs w:val="24"/>
        </w:rPr>
        <w:t>What should this miraculous birth have made clear to the Israelites at this time?</w:t>
      </w:r>
    </w:p>
    <w:p w:rsidR="000C7341" w:rsidRPr="003B6FD4" w:rsidRDefault="000C7341" w:rsidP="000C7341">
      <w:pPr>
        <w:spacing w:after="0" w:line="240" w:lineRule="auto"/>
        <w:rPr>
          <w:rFonts w:ascii="Cambria" w:hAnsi="Cambria"/>
          <w:szCs w:val="24"/>
        </w:rPr>
      </w:pPr>
    </w:p>
    <w:p w:rsidR="000C7341" w:rsidRPr="003B6FD4" w:rsidRDefault="000C7341" w:rsidP="000C7341">
      <w:pPr>
        <w:spacing w:after="0" w:line="240" w:lineRule="auto"/>
        <w:rPr>
          <w:rFonts w:ascii="Cambria" w:hAnsi="Cambria"/>
          <w:szCs w:val="24"/>
        </w:rPr>
      </w:pPr>
    </w:p>
    <w:p w:rsidR="008C2727" w:rsidRDefault="000C7341" w:rsidP="008C2727">
      <w:pPr>
        <w:tabs>
          <w:tab w:val="right" w:pos="518"/>
          <w:tab w:val="left" w:pos="630"/>
        </w:tabs>
        <w:spacing w:after="0" w:line="240" w:lineRule="auto"/>
        <w:ind w:left="630" w:hanging="630"/>
        <w:rPr>
          <w:rFonts w:ascii="Cambria" w:hAnsi="Cambria"/>
          <w:szCs w:val="24"/>
        </w:rPr>
      </w:pPr>
      <w:r>
        <w:rPr>
          <w:rFonts w:ascii="Cambria" w:hAnsi="Cambria"/>
          <w:szCs w:val="24"/>
        </w:rPr>
        <w:tab/>
        <w:t>b.</w:t>
      </w:r>
      <w:r>
        <w:rPr>
          <w:rFonts w:ascii="Cambria" w:hAnsi="Cambria"/>
          <w:szCs w:val="24"/>
        </w:rPr>
        <w:tab/>
        <w:t>Read</w:t>
      </w:r>
      <w:r w:rsidRPr="003B6FD4">
        <w:rPr>
          <w:rFonts w:ascii="Cambria" w:hAnsi="Cambria"/>
          <w:szCs w:val="24"/>
        </w:rPr>
        <w:t xml:space="preserve"> Isaiah 9:1–</w:t>
      </w:r>
      <w:r>
        <w:rPr>
          <w:rFonts w:ascii="Cambria" w:hAnsi="Cambria"/>
          <w:szCs w:val="24"/>
        </w:rPr>
        <w:t>7</w:t>
      </w:r>
      <w:r w:rsidRPr="003B6FD4">
        <w:rPr>
          <w:rFonts w:ascii="Cambria" w:hAnsi="Cambria"/>
          <w:szCs w:val="24"/>
        </w:rPr>
        <w:t xml:space="preserve">, 11:1, </w:t>
      </w:r>
      <w:r>
        <w:rPr>
          <w:rFonts w:ascii="Cambria" w:hAnsi="Cambria"/>
          <w:szCs w:val="24"/>
        </w:rPr>
        <w:t xml:space="preserve">and </w:t>
      </w:r>
      <w:r w:rsidRPr="003B6FD4">
        <w:rPr>
          <w:rFonts w:ascii="Cambria" w:hAnsi="Cambria"/>
          <w:szCs w:val="24"/>
        </w:rPr>
        <w:t>53:1–12 and Micah 5:1–5</w:t>
      </w:r>
      <w:r>
        <w:rPr>
          <w:rFonts w:ascii="Cambria" w:hAnsi="Cambria"/>
          <w:szCs w:val="24"/>
        </w:rPr>
        <w:t>.</w:t>
      </w:r>
      <w:r w:rsidRPr="003B6FD4">
        <w:rPr>
          <w:rFonts w:ascii="Cambria" w:hAnsi="Cambria"/>
          <w:szCs w:val="24"/>
        </w:rPr>
        <w:t xml:space="preserve"> </w:t>
      </w:r>
      <w:r>
        <w:rPr>
          <w:rFonts w:ascii="Cambria" w:hAnsi="Cambria"/>
          <w:szCs w:val="24"/>
        </w:rPr>
        <w:t>W</w:t>
      </w:r>
      <w:r w:rsidRPr="003B6FD4">
        <w:rPr>
          <w:rFonts w:ascii="Cambria" w:hAnsi="Cambria"/>
          <w:szCs w:val="24"/>
        </w:rPr>
        <w:t>hat additional details about the Davidic King</w:t>
      </w:r>
      <w:r>
        <w:rPr>
          <w:rFonts w:ascii="Cambria" w:hAnsi="Cambria"/>
          <w:szCs w:val="24"/>
        </w:rPr>
        <w:t xml:space="preserve"> do we learn from these prophecies</w:t>
      </w:r>
      <w:r w:rsidR="008C2727">
        <w:rPr>
          <w:rFonts w:ascii="Cambria" w:hAnsi="Cambria"/>
          <w:szCs w:val="24"/>
        </w:rPr>
        <w:t>?</w:t>
      </w:r>
    </w:p>
    <w:p w:rsidR="008C2727" w:rsidRDefault="008C2727" w:rsidP="008C2727">
      <w:pPr>
        <w:tabs>
          <w:tab w:val="right" w:pos="518"/>
          <w:tab w:val="left" w:pos="630"/>
        </w:tabs>
        <w:spacing w:after="0" w:line="240" w:lineRule="auto"/>
        <w:ind w:left="630" w:hanging="630"/>
        <w:rPr>
          <w:rFonts w:ascii="Cambria" w:hAnsi="Cambria"/>
          <w:szCs w:val="24"/>
        </w:rPr>
      </w:pPr>
    </w:p>
    <w:p w:rsidR="008C2727" w:rsidRPr="008C2727" w:rsidRDefault="008C2727" w:rsidP="008C2727">
      <w:pPr>
        <w:tabs>
          <w:tab w:val="right" w:pos="518"/>
          <w:tab w:val="left" w:pos="630"/>
        </w:tabs>
        <w:spacing w:after="0" w:line="240" w:lineRule="auto"/>
        <w:ind w:left="630" w:hanging="630"/>
        <w:rPr>
          <w:rFonts w:ascii="Cambria" w:hAnsi="Cambria"/>
          <w:szCs w:val="24"/>
        </w:rPr>
      </w:pPr>
    </w:p>
    <w:p w:rsidR="000C7341" w:rsidRPr="003B6FD4" w:rsidRDefault="000C7341" w:rsidP="000C7341">
      <w:pPr>
        <w:tabs>
          <w:tab w:val="left" w:pos="360"/>
        </w:tabs>
        <w:spacing w:after="0" w:line="240" w:lineRule="auto"/>
        <w:ind w:left="360" w:hanging="360"/>
        <w:rPr>
          <w:rFonts w:ascii="Cambria" w:hAnsi="Cambria"/>
          <w:szCs w:val="24"/>
        </w:rPr>
      </w:pPr>
      <w:r w:rsidRPr="003B6FD4">
        <w:rPr>
          <w:rFonts w:ascii="Cambria" w:hAnsi="Cambria"/>
          <w:szCs w:val="24"/>
        </w:rPr>
        <w:t>2.</w:t>
      </w:r>
      <w:r w:rsidRPr="003B6FD4">
        <w:rPr>
          <w:rFonts w:ascii="Cambria" w:hAnsi="Cambria"/>
          <w:szCs w:val="24"/>
        </w:rPr>
        <w:tab/>
        <w:t>From Matthew 1:21–24, what name was Joseph instructed to give his son, and what is significant about its meaning? What would it have meant to Israel?</w:t>
      </w:r>
    </w:p>
    <w:p w:rsidR="000C7341" w:rsidRPr="003B6FD4" w:rsidRDefault="000C7341" w:rsidP="000C7341">
      <w:pPr>
        <w:spacing w:after="0" w:line="240" w:lineRule="auto"/>
        <w:rPr>
          <w:rFonts w:ascii="Cambria" w:hAnsi="Cambria"/>
          <w:szCs w:val="24"/>
        </w:rPr>
      </w:pPr>
    </w:p>
    <w:p w:rsidR="000C7341" w:rsidRPr="003B6FD4" w:rsidRDefault="000C7341" w:rsidP="000C7341">
      <w:pPr>
        <w:spacing w:after="0" w:line="240" w:lineRule="auto"/>
        <w:rPr>
          <w:rFonts w:ascii="Cambria" w:hAnsi="Cambria"/>
          <w:szCs w:val="24"/>
        </w:rPr>
      </w:pPr>
    </w:p>
    <w:p w:rsidR="000C7341" w:rsidRPr="003B6FD4" w:rsidRDefault="000C7341" w:rsidP="000C7341">
      <w:pPr>
        <w:tabs>
          <w:tab w:val="right" w:pos="518"/>
          <w:tab w:val="left" w:pos="630"/>
        </w:tabs>
        <w:spacing w:after="0" w:line="240" w:lineRule="auto"/>
        <w:ind w:left="630" w:hanging="630"/>
        <w:rPr>
          <w:rFonts w:ascii="Cambria" w:hAnsi="Cambria"/>
          <w:szCs w:val="24"/>
        </w:rPr>
      </w:pPr>
      <w:r>
        <w:rPr>
          <w:rFonts w:ascii="Cambria" w:hAnsi="Cambria"/>
          <w:szCs w:val="24"/>
        </w:rPr>
        <w:tab/>
        <w:t>a.</w:t>
      </w:r>
      <w:r>
        <w:rPr>
          <w:rFonts w:ascii="Cambria" w:hAnsi="Cambria"/>
          <w:szCs w:val="24"/>
        </w:rPr>
        <w:tab/>
      </w:r>
      <w:r w:rsidRPr="003B6FD4">
        <w:rPr>
          <w:rFonts w:ascii="Cambria" w:hAnsi="Cambria"/>
          <w:szCs w:val="24"/>
        </w:rPr>
        <w:t>Take a moment to consider and write down what it means that God is with you. How can you have assurance that this is true for you today?</w:t>
      </w:r>
    </w:p>
    <w:p w:rsidR="000C7341" w:rsidRPr="003B6FD4" w:rsidRDefault="000C7341" w:rsidP="000C7341">
      <w:pPr>
        <w:spacing w:after="0" w:line="240" w:lineRule="auto"/>
        <w:rPr>
          <w:rFonts w:ascii="Cambria" w:hAnsi="Cambria"/>
          <w:szCs w:val="24"/>
        </w:rPr>
      </w:pPr>
    </w:p>
    <w:p w:rsidR="000C7341" w:rsidRPr="003B6FD4" w:rsidRDefault="000C7341" w:rsidP="000C7341">
      <w:pPr>
        <w:spacing w:after="0" w:line="240" w:lineRule="auto"/>
        <w:rPr>
          <w:rFonts w:ascii="Cambria" w:hAnsi="Cambria"/>
          <w:szCs w:val="24"/>
        </w:rPr>
      </w:pPr>
    </w:p>
    <w:p w:rsidR="000C7341" w:rsidRPr="003B6FD4" w:rsidRDefault="000C7341" w:rsidP="000C7341">
      <w:pPr>
        <w:tabs>
          <w:tab w:val="left" w:pos="360"/>
        </w:tabs>
        <w:spacing w:after="0" w:line="240" w:lineRule="auto"/>
        <w:rPr>
          <w:rFonts w:ascii="Cambria" w:hAnsi="Cambria"/>
          <w:szCs w:val="24"/>
        </w:rPr>
      </w:pPr>
      <w:r w:rsidRPr="003B6FD4">
        <w:rPr>
          <w:rFonts w:ascii="Cambria" w:hAnsi="Cambria"/>
          <w:szCs w:val="24"/>
        </w:rPr>
        <w:t>3.</w:t>
      </w:r>
      <w:r w:rsidRPr="003B6FD4">
        <w:rPr>
          <w:rFonts w:ascii="Cambria" w:hAnsi="Cambria"/>
          <w:szCs w:val="24"/>
        </w:rPr>
        <w:tab/>
        <w:t>From Matthew 2:1–18, why did Herod kill the children in Bethlehem, and how did God protect Jesus?</w:t>
      </w:r>
    </w:p>
    <w:p w:rsidR="000C7341" w:rsidRPr="003B6FD4" w:rsidRDefault="000C7341" w:rsidP="000C7341">
      <w:pPr>
        <w:pStyle w:val="NoSpacing"/>
        <w:rPr>
          <w:rFonts w:ascii="Cambria" w:hAnsi="Cambria"/>
        </w:rPr>
      </w:pPr>
    </w:p>
    <w:p w:rsidR="000C7341" w:rsidRPr="003B6FD4" w:rsidRDefault="000C7341" w:rsidP="000C7341">
      <w:pPr>
        <w:pStyle w:val="NoSpacing"/>
        <w:rPr>
          <w:rFonts w:ascii="Cambria" w:hAnsi="Cambria"/>
        </w:rPr>
      </w:pPr>
    </w:p>
    <w:p w:rsidR="000C7341" w:rsidRPr="003B6FD4" w:rsidRDefault="000C7341" w:rsidP="000C7341">
      <w:pPr>
        <w:tabs>
          <w:tab w:val="right" w:pos="518"/>
          <w:tab w:val="left" w:pos="630"/>
        </w:tabs>
        <w:spacing w:after="0" w:line="240" w:lineRule="auto"/>
        <w:ind w:left="630" w:hanging="630"/>
        <w:rPr>
          <w:rFonts w:ascii="Cambria" w:hAnsi="Cambria"/>
          <w:szCs w:val="24"/>
        </w:rPr>
      </w:pPr>
      <w:r w:rsidRPr="003B6FD4">
        <w:rPr>
          <w:rFonts w:ascii="Cambria" w:hAnsi="Cambria"/>
          <w:b/>
          <w:szCs w:val="24"/>
        </w:rPr>
        <w:tab/>
      </w:r>
      <w:r w:rsidRPr="003B6FD4">
        <w:rPr>
          <w:rFonts w:ascii="Cambria" w:hAnsi="Cambria"/>
          <w:bCs/>
          <w:szCs w:val="24"/>
        </w:rPr>
        <w:t>a.</w:t>
      </w:r>
      <w:r w:rsidRPr="003B6FD4">
        <w:rPr>
          <w:rFonts w:ascii="Cambria" w:hAnsi="Cambria"/>
          <w:bCs/>
          <w:szCs w:val="24"/>
        </w:rPr>
        <w:tab/>
      </w:r>
      <w:r w:rsidRPr="003B6FD4">
        <w:rPr>
          <w:rFonts w:ascii="Cambria" w:hAnsi="Cambria"/>
          <w:b/>
          <w:szCs w:val="24"/>
          <w:u w:val="single"/>
        </w:rPr>
        <w:t>Dig Deeper</w:t>
      </w:r>
      <w:r w:rsidRPr="003B6FD4">
        <w:rPr>
          <w:rFonts w:ascii="Cambria" w:hAnsi="Cambria"/>
          <w:szCs w:val="24"/>
        </w:rPr>
        <w:t>: Read Jeremiah 31:15–34, a portion of which Matthew quoted in chapter 2. According to Jeremiah 31:31</w:t>
      </w:r>
      <w:r>
        <w:rPr>
          <w:rFonts w:ascii="Cambria" w:hAnsi="Cambria"/>
          <w:szCs w:val="24"/>
        </w:rPr>
        <w:t>–</w:t>
      </w:r>
      <w:r w:rsidRPr="003B6FD4">
        <w:rPr>
          <w:rFonts w:ascii="Cambria" w:hAnsi="Cambria"/>
          <w:szCs w:val="24"/>
        </w:rPr>
        <w:t>34, what is the hope for God’s people?</w:t>
      </w:r>
    </w:p>
    <w:p w:rsidR="000C7341" w:rsidRPr="003B6FD4" w:rsidRDefault="000C7341" w:rsidP="000C7341">
      <w:pPr>
        <w:spacing w:after="0" w:line="240" w:lineRule="auto"/>
        <w:rPr>
          <w:rFonts w:ascii="Cambria" w:hAnsi="Cambria"/>
          <w:szCs w:val="24"/>
        </w:rPr>
      </w:pPr>
    </w:p>
    <w:p w:rsidR="000C7341" w:rsidRPr="003B6FD4" w:rsidRDefault="000C7341" w:rsidP="000C7341">
      <w:pPr>
        <w:spacing w:after="0" w:line="240" w:lineRule="auto"/>
        <w:rPr>
          <w:rFonts w:ascii="Cambria" w:hAnsi="Cambria"/>
          <w:szCs w:val="24"/>
        </w:rPr>
      </w:pPr>
    </w:p>
    <w:p w:rsidR="000C7341" w:rsidRPr="003B6FD4" w:rsidRDefault="000C7341" w:rsidP="000C7341">
      <w:pPr>
        <w:tabs>
          <w:tab w:val="left" w:pos="360"/>
        </w:tabs>
        <w:spacing w:after="0" w:line="240" w:lineRule="auto"/>
        <w:ind w:left="360" w:hanging="360"/>
        <w:rPr>
          <w:rFonts w:ascii="Cambria" w:hAnsi="Cambria"/>
          <w:szCs w:val="24"/>
        </w:rPr>
      </w:pPr>
      <w:r w:rsidRPr="003B6FD4">
        <w:rPr>
          <w:rFonts w:ascii="Cambria" w:hAnsi="Cambria"/>
          <w:szCs w:val="24"/>
        </w:rPr>
        <w:t>4.</w:t>
      </w:r>
      <w:r w:rsidRPr="003B6FD4">
        <w:rPr>
          <w:rFonts w:ascii="Cambria" w:hAnsi="Cambria"/>
          <w:szCs w:val="24"/>
        </w:rPr>
        <w:tab/>
        <w:t xml:space="preserve">According to Matthew 2:1–2 and 10–11, who were the </w:t>
      </w:r>
      <w:r>
        <w:rPr>
          <w:rFonts w:ascii="Cambria" w:hAnsi="Cambria"/>
          <w:szCs w:val="24"/>
        </w:rPr>
        <w:t>M</w:t>
      </w:r>
      <w:r w:rsidRPr="003B6FD4">
        <w:rPr>
          <w:rFonts w:ascii="Cambria" w:hAnsi="Cambria"/>
          <w:szCs w:val="24"/>
        </w:rPr>
        <w:t>agi seeking, and why? In verse 11, what did they do?</w:t>
      </w:r>
    </w:p>
    <w:p w:rsidR="000C7341" w:rsidRPr="003B6FD4" w:rsidRDefault="000C7341" w:rsidP="000C7341">
      <w:pPr>
        <w:spacing w:after="0" w:line="240" w:lineRule="auto"/>
        <w:rPr>
          <w:rFonts w:ascii="Cambria" w:hAnsi="Cambria"/>
          <w:szCs w:val="24"/>
        </w:rPr>
      </w:pPr>
    </w:p>
    <w:p w:rsidR="000C7341" w:rsidRPr="003B6FD4" w:rsidRDefault="000C7341" w:rsidP="000C7341">
      <w:pPr>
        <w:spacing w:after="0" w:line="240" w:lineRule="auto"/>
        <w:rPr>
          <w:rFonts w:ascii="Cambria" w:hAnsi="Cambria"/>
          <w:szCs w:val="24"/>
        </w:rPr>
      </w:pPr>
    </w:p>
    <w:p w:rsidR="000C7341" w:rsidRPr="003B6FD4" w:rsidRDefault="000C7341" w:rsidP="000C7341">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r>
      <w:r w:rsidRPr="003B6FD4">
        <w:rPr>
          <w:rFonts w:ascii="Cambria" w:hAnsi="Cambria"/>
          <w:szCs w:val="24"/>
        </w:rPr>
        <w:t xml:space="preserve">How do </w:t>
      </w:r>
      <w:r w:rsidRPr="003B6FD4">
        <w:rPr>
          <w:rFonts w:ascii="Cambria" w:hAnsi="Cambria"/>
          <w:i/>
          <w:szCs w:val="24"/>
        </w:rPr>
        <w:t>you</w:t>
      </w:r>
      <w:r w:rsidRPr="003B6FD4">
        <w:rPr>
          <w:rFonts w:ascii="Cambria" w:hAnsi="Cambria"/>
          <w:szCs w:val="24"/>
        </w:rPr>
        <w:t xml:space="preserve"> worship and honor the King? Write ou</w:t>
      </w:r>
      <w:r>
        <w:rPr>
          <w:rFonts w:ascii="Cambria" w:hAnsi="Cambria"/>
          <w:szCs w:val="24"/>
        </w:rPr>
        <w:t>t</w:t>
      </w:r>
      <w:r w:rsidRPr="003B6FD4">
        <w:rPr>
          <w:rFonts w:ascii="Cambria" w:hAnsi="Cambria"/>
          <w:szCs w:val="24"/>
        </w:rPr>
        <w:t xml:space="preserve"> practical steps to grow in this area this week.</w:t>
      </w:r>
    </w:p>
    <w:p w:rsidR="000C7341" w:rsidRPr="003B6FD4" w:rsidRDefault="000C7341" w:rsidP="000C7341">
      <w:pPr>
        <w:pStyle w:val="NoSpacing"/>
        <w:rPr>
          <w:rFonts w:ascii="Cambria" w:hAnsi="Cambria"/>
        </w:rPr>
      </w:pPr>
    </w:p>
    <w:p w:rsidR="000C7341" w:rsidRPr="003B6FD4" w:rsidRDefault="000C7341" w:rsidP="000C7341">
      <w:pPr>
        <w:pStyle w:val="NoSpacing"/>
        <w:rPr>
          <w:rFonts w:ascii="Cambria" w:hAnsi="Cambria"/>
        </w:rPr>
      </w:pPr>
    </w:p>
    <w:p w:rsidR="000C7341" w:rsidRPr="003B6FD4" w:rsidRDefault="000C7341" w:rsidP="000C7341">
      <w:pPr>
        <w:spacing w:after="0" w:line="240" w:lineRule="auto"/>
        <w:rPr>
          <w:rFonts w:ascii="Cambria" w:hAnsi="Cambria"/>
          <w:b/>
          <w:sz w:val="24"/>
          <w:szCs w:val="24"/>
        </w:rPr>
      </w:pPr>
      <w:r w:rsidRPr="003B6FD4">
        <w:rPr>
          <w:rFonts w:ascii="Cambria" w:hAnsi="Cambria"/>
          <w:b/>
          <w:sz w:val="24"/>
          <w:szCs w:val="24"/>
        </w:rPr>
        <w:t>Day Three</w:t>
      </w:r>
    </w:p>
    <w:p w:rsidR="000C7341" w:rsidRPr="003B6FD4" w:rsidRDefault="000C7341" w:rsidP="000C7341">
      <w:pPr>
        <w:spacing w:after="0" w:line="240" w:lineRule="auto"/>
        <w:rPr>
          <w:rFonts w:ascii="Cambria" w:hAnsi="Cambria"/>
          <w:b/>
          <w:i/>
          <w:szCs w:val="24"/>
        </w:rPr>
      </w:pPr>
      <w:r w:rsidRPr="003B6FD4">
        <w:rPr>
          <w:rFonts w:ascii="Cambria" w:hAnsi="Cambria"/>
          <w:i/>
          <w:szCs w:val="24"/>
        </w:rPr>
        <w:t xml:space="preserve">Read Matthew 3; </w:t>
      </w:r>
      <w:r w:rsidRPr="003B6FD4">
        <w:rPr>
          <w:rFonts w:ascii="Cambria" w:hAnsi="Cambria"/>
          <w:b/>
          <w:i/>
          <w:szCs w:val="24"/>
        </w:rPr>
        <w:t>The Preaching of John the Baptist</w:t>
      </w:r>
    </w:p>
    <w:p w:rsidR="000C7341" w:rsidRPr="003B6FD4" w:rsidRDefault="000C7341" w:rsidP="000C7341">
      <w:pPr>
        <w:tabs>
          <w:tab w:val="left" w:pos="360"/>
        </w:tabs>
        <w:spacing w:after="0" w:line="240" w:lineRule="auto"/>
        <w:rPr>
          <w:rFonts w:ascii="Cambria" w:hAnsi="Cambria"/>
          <w:szCs w:val="24"/>
        </w:rPr>
      </w:pPr>
      <w:r w:rsidRPr="003B6FD4">
        <w:rPr>
          <w:rFonts w:ascii="Cambria" w:hAnsi="Cambria"/>
          <w:szCs w:val="24"/>
        </w:rPr>
        <w:t>1.</w:t>
      </w:r>
      <w:r w:rsidRPr="003B6FD4">
        <w:rPr>
          <w:rFonts w:ascii="Cambria" w:hAnsi="Cambria"/>
          <w:szCs w:val="24"/>
        </w:rPr>
        <w:tab/>
        <w:t>According to Isaiah 40:3–5 and Malachi 3:1–5, what prophecy was fulfilled in John the Baptist?</w:t>
      </w:r>
    </w:p>
    <w:p w:rsidR="000C7341" w:rsidRPr="003B6FD4" w:rsidRDefault="000C7341" w:rsidP="000C7341">
      <w:pPr>
        <w:pStyle w:val="NoSpacing"/>
        <w:rPr>
          <w:rFonts w:ascii="Cambria" w:hAnsi="Cambria"/>
        </w:rPr>
      </w:pPr>
    </w:p>
    <w:p w:rsidR="000C7341" w:rsidRPr="003B6FD4" w:rsidRDefault="000C7341" w:rsidP="000C7341">
      <w:pPr>
        <w:pStyle w:val="NoSpacing"/>
        <w:rPr>
          <w:rFonts w:ascii="Cambria" w:hAnsi="Cambria"/>
        </w:rPr>
      </w:pPr>
    </w:p>
    <w:p w:rsidR="000C7341" w:rsidRPr="003B6FD4" w:rsidRDefault="000C7341" w:rsidP="000C7341">
      <w:pPr>
        <w:tabs>
          <w:tab w:val="left" w:pos="360"/>
        </w:tabs>
        <w:spacing w:after="0" w:line="240" w:lineRule="auto"/>
        <w:rPr>
          <w:rFonts w:ascii="Cambria" w:hAnsi="Cambria"/>
          <w:szCs w:val="24"/>
        </w:rPr>
      </w:pPr>
      <w:r>
        <w:rPr>
          <w:rFonts w:ascii="Cambria" w:hAnsi="Cambria"/>
          <w:szCs w:val="24"/>
        </w:rPr>
        <w:t>2.</w:t>
      </w:r>
      <w:r w:rsidRPr="003B6FD4">
        <w:rPr>
          <w:rFonts w:ascii="Cambria" w:hAnsi="Cambria"/>
          <w:szCs w:val="24"/>
        </w:rPr>
        <w:tab/>
        <w:t>From Matthew 3:1–6 and the texts in Isaiah and Malachi, why was John preaching repentance</w:t>
      </w:r>
    </w:p>
    <w:p w:rsidR="000C7341" w:rsidRPr="003B6FD4" w:rsidRDefault="000C7341" w:rsidP="000C7341">
      <w:pPr>
        <w:pStyle w:val="NoSpacing"/>
        <w:rPr>
          <w:rFonts w:ascii="Cambria" w:hAnsi="Cambria"/>
        </w:rPr>
      </w:pPr>
    </w:p>
    <w:p w:rsidR="000C7341" w:rsidRPr="003B6FD4" w:rsidRDefault="000C7341" w:rsidP="000C7341">
      <w:pPr>
        <w:pStyle w:val="NoSpacing"/>
        <w:rPr>
          <w:rFonts w:ascii="Cambria" w:hAnsi="Cambria"/>
        </w:rPr>
      </w:pPr>
    </w:p>
    <w:p w:rsidR="000C7341" w:rsidRPr="003B6FD4" w:rsidRDefault="000C7341" w:rsidP="000C7341">
      <w:pPr>
        <w:tabs>
          <w:tab w:val="left" w:pos="360"/>
        </w:tabs>
        <w:spacing w:after="0" w:line="240" w:lineRule="auto"/>
        <w:ind w:left="360" w:hanging="360"/>
        <w:rPr>
          <w:rFonts w:ascii="Cambria" w:hAnsi="Cambria"/>
        </w:rPr>
      </w:pPr>
      <w:r w:rsidRPr="003B6FD4">
        <w:rPr>
          <w:rFonts w:ascii="Cambria" w:hAnsi="Cambria"/>
          <w:szCs w:val="24"/>
        </w:rPr>
        <w:t>3.</w:t>
      </w:r>
      <w:r w:rsidRPr="003B6FD4">
        <w:rPr>
          <w:rFonts w:ascii="Cambria" w:hAnsi="Cambria"/>
          <w:szCs w:val="24"/>
        </w:rPr>
        <w:tab/>
        <w:t>In Matthew 3:7–12, John the Baptist rebuked the Pharisees and Sadducees because they trusted in their work and lineage to save them and didn’t demonstrate true repentance. What does true repentance look like? Cite specific Scripture to support your answer.</w:t>
      </w:r>
    </w:p>
    <w:p w:rsidR="000C7341" w:rsidRPr="003B6FD4" w:rsidRDefault="000C7341" w:rsidP="000C7341">
      <w:pPr>
        <w:pStyle w:val="NoSpacing"/>
        <w:rPr>
          <w:rFonts w:ascii="Cambria" w:hAnsi="Cambria"/>
        </w:rPr>
      </w:pPr>
    </w:p>
    <w:p w:rsidR="000C7341" w:rsidRPr="003B6FD4" w:rsidRDefault="000C7341" w:rsidP="000C7341">
      <w:pPr>
        <w:pStyle w:val="NoSpacing"/>
        <w:rPr>
          <w:rFonts w:ascii="Cambria" w:hAnsi="Cambria"/>
        </w:rPr>
      </w:pPr>
    </w:p>
    <w:p w:rsidR="000C7341" w:rsidRPr="003B6FD4" w:rsidRDefault="000C7341" w:rsidP="000C7341">
      <w:pPr>
        <w:tabs>
          <w:tab w:val="right" w:pos="518"/>
          <w:tab w:val="left" w:pos="630"/>
        </w:tabs>
        <w:spacing w:after="0" w:line="240" w:lineRule="auto"/>
        <w:ind w:left="630" w:hanging="630"/>
        <w:rPr>
          <w:rFonts w:ascii="Cambria" w:hAnsi="Cambria"/>
          <w:szCs w:val="24"/>
        </w:rPr>
      </w:pPr>
      <w:r>
        <w:rPr>
          <w:rFonts w:ascii="Cambria" w:hAnsi="Cambria"/>
          <w:szCs w:val="24"/>
        </w:rPr>
        <w:tab/>
        <w:t>a.</w:t>
      </w:r>
      <w:r>
        <w:rPr>
          <w:rFonts w:ascii="Cambria" w:hAnsi="Cambria"/>
          <w:szCs w:val="24"/>
        </w:rPr>
        <w:tab/>
      </w:r>
      <w:r w:rsidRPr="003B6FD4">
        <w:rPr>
          <w:rFonts w:ascii="Cambria" w:hAnsi="Cambria"/>
          <w:szCs w:val="24"/>
        </w:rPr>
        <w:t>Examining your own life, are you relying on Christ’s atoning work for your salvation, or are you relying on your works?</w:t>
      </w:r>
    </w:p>
    <w:p w:rsidR="000C7341" w:rsidRPr="003B6FD4" w:rsidRDefault="000C7341" w:rsidP="000C7341">
      <w:pPr>
        <w:pStyle w:val="NoSpacing"/>
        <w:rPr>
          <w:rFonts w:ascii="Cambria" w:hAnsi="Cambria"/>
        </w:rPr>
      </w:pPr>
    </w:p>
    <w:p w:rsidR="000C7341" w:rsidRPr="003B6FD4" w:rsidRDefault="000C7341" w:rsidP="000C7341">
      <w:pPr>
        <w:pStyle w:val="NoSpacing"/>
        <w:rPr>
          <w:rFonts w:ascii="Cambria" w:hAnsi="Cambria"/>
        </w:rPr>
      </w:pPr>
    </w:p>
    <w:p w:rsidR="000C7341" w:rsidRPr="003B6FD4" w:rsidRDefault="000C7341" w:rsidP="000C7341">
      <w:pPr>
        <w:tabs>
          <w:tab w:val="left" w:pos="360"/>
        </w:tabs>
        <w:spacing w:after="0" w:line="240" w:lineRule="auto"/>
        <w:ind w:left="360" w:hanging="360"/>
        <w:rPr>
          <w:rFonts w:ascii="Cambria" w:hAnsi="Cambria"/>
          <w:szCs w:val="24"/>
        </w:rPr>
      </w:pPr>
      <w:r w:rsidRPr="003B6FD4">
        <w:rPr>
          <w:rFonts w:ascii="Cambria" w:hAnsi="Cambria"/>
          <w:szCs w:val="24"/>
        </w:rPr>
        <w:lastRenderedPageBreak/>
        <w:t>4.</w:t>
      </w:r>
      <w:r>
        <w:rPr>
          <w:rFonts w:ascii="Cambria" w:hAnsi="Cambria"/>
          <w:szCs w:val="24"/>
        </w:rPr>
        <w:tab/>
        <w:t>According to</w:t>
      </w:r>
      <w:r w:rsidRPr="003B6FD4">
        <w:rPr>
          <w:rFonts w:ascii="Cambria" w:hAnsi="Cambria"/>
          <w:szCs w:val="24"/>
        </w:rPr>
        <w:t xml:space="preserve"> Matthew 3:13–17, what happened immediately after Jesus was baptized? How do Psalm 2:7 and Isaiah 42:1 deepen your understanding of this event?</w:t>
      </w:r>
    </w:p>
    <w:p w:rsidR="000C7341" w:rsidRDefault="000C7341" w:rsidP="000C7341">
      <w:pPr>
        <w:pStyle w:val="NoSpacing"/>
        <w:rPr>
          <w:rFonts w:ascii="Cambria" w:hAnsi="Cambria"/>
        </w:rPr>
      </w:pPr>
    </w:p>
    <w:p w:rsidR="000C7341" w:rsidRPr="003B6FD4" w:rsidRDefault="000C7341" w:rsidP="000C7341">
      <w:pPr>
        <w:pStyle w:val="NoSpacing"/>
        <w:rPr>
          <w:rFonts w:ascii="Cambria" w:hAnsi="Cambria"/>
        </w:rPr>
      </w:pPr>
    </w:p>
    <w:p w:rsidR="000C7341" w:rsidRPr="003B6FD4" w:rsidRDefault="000C7341" w:rsidP="000C7341">
      <w:pPr>
        <w:spacing w:after="0" w:line="240" w:lineRule="auto"/>
        <w:rPr>
          <w:rFonts w:ascii="Cambria" w:hAnsi="Cambria"/>
          <w:b/>
          <w:sz w:val="24"/>
          <w:szCs w:val="24"/>
        </w:rPr>
      </w:pPr>
      <w:r w:rsidRPr="003B6FD4">
        <w:rPr>
          <w:rFonts w:ascii="Cambria" w:hAnsi="Cambria"/>
          <w:b/>
          <w:sz w:val="24"/>
          <w:szCs w:val="24"/>
        </w:rPr>
        <w:t>Day Four</w:t>
      </w:r>
    </w:p>
    <w:p w:rsidR="000C7341" w:rsidRPr="003B6FD4" w:rsidRDefault="000C7341" w:rsidP="000C7341">
      <w:pPr>
        <w:spacing w:after="0" w:line="240" w:lineRule="auto"/>
        <w:rPr>
          <w:rFonts w:ascii="Cambria" w:hAnsi="Cambria"/>
          <w:b/>
          <w:i/>
          <w:szCs w:val="24"/>
        </w:rPr>
      </w:pPr>
      <w:r w:rsidRPr="003B6FD4">
        <w:rPr>
          <w:rFonts w:ascii="Cambria" w:hAnsi="Cambria"/>
          <w:i/>
          <w:szCs w:val="24"/>
        </w:rPr>
        <w:t xml:space="preserve">Read Matthew 4:1–25; </w:t>
      </w:r>
      <w:r w:rsidRPr="003B6FD4">
        <w:rPr>
          <w:rFonts w:ascii="Cambria" w:hAnsi="Cambria"/>
          <w:b/>
          <w:i/>
          <w:szCs w:val="24"/>
        </w:rPr>
        <w:t xml:space="preserve">The King </w:t>
      </w:r>
      <w:r>
        <w:rPr>
          <w:rFonts w:ascii="Cambria" w:hAnsi="Cambria"/>
          <w:b/>
          <w:i/>
          <w:szCs w:val="24"/>
        </w:rPr>
        <w:t>I</w:t>
      </w:r>
      <w:r w:rsidRPr="003B6FD4">
        <w:rPr>
          <w:rFonts w:ascii="Cambria" w:hAnsi="Cambria"/>
          <w:b/>
          <w:i/>
          <w:szCs w:val="24"/>
        </w:rPr>
        <w:t>s Tempted</w:t>
      </w:r>
    </w:p>
    <w:p w:rsidR="000C7341" w:rsidRPr="003B6FD4" w:rsidRDefault="000C7341" w:rsidP="000C7341">
      <w:pPr>
        <w:tabs>
          <w:tab w:val="left" w:pos="360"/>
        </w:tabs>
        <w:spacing w:after="0" w:line="240" w:lineRule="auto"/>
        <w:ind w:left="360" w:hanging="360"/>
        <w:rPr>
          <w:rFonts w:ascii="Cambria" w:hAnsi="Cambria"/>
          <w:szCs w:val="24"/>
        </w:rPr>
      </w:pPr>
      <w:r w:rsidRPr="003B6FD4">
        <w:rPr>
          <w:rFonts w:ascii="Cambria" w:hAnsi="Cambria"/>
          <w:szCs w:val="24"/>
        </w:rPr>
        <w:t>1.</w:t>
      </w:r>
      <w:r w:rsidRPr="003B6FD4">
        <w:rPr>
          <w:rFonts w:ascii="Cambria" w:hAnsi="Cambria"/>
          <w:szCs w:val="24"/>
        </w:rPr>
        <w:tab/>
      </w:r>
      <w:r w:rsidRPr="00F46652">
        <w:rPr>
          <w:rFonts w:ascii="Cambria" w:hAnsi="Cambria"/>
          <w:spacing w:val="-4"/>
          <w:szCs w:val="24"/>
        </w:rPr>
        <w:t>From Matthew 4:1–11, how did Satan seek to tempt Jesus, and how did Jesus respond? (See also Hebrews 4:15 and 1 John 2:16.)</w:t>
      </w:r>
    </w:p>
    <w:p w:rsidR="000C7341" w:rsidRPr="003B6FD4" w:rsidRDefault="000C7341" w:rsidP="000C7341">
      <w:pPr>
        <w:pStyle w:val="NoSpacing"/>
        <w:rPr>
          <w:rFonts w:ascii="Cambria" w:hAnsi="Cambria"/>
        </w:rPr>
      </w:pPr>
    </w:p>
    <w:p w:rsidR="000C7341" w:rsidRPr="003B6FD4" w:rsidRDefault="000C7341" w:rsidP="000C7341">
      <w:pPr>
        <w:pStyle w:val="NoSpacing"/>
        <w:rPr>
          <w:rFonts w:ascii="Cambria" w:hAnsi="Cambria"/>
        </w:rPr>
      </w:pPr>
    </w:p>
    <w:p w:rsidR="000C7341" w:rsidRDefault="000C7341" w:rsidP="008C2727">
      <w:pPr>
        <w:numPr>
          <w:ilvl w:val="0"/>
          <w:numId w:val="41"/>
        </w:numPr>
        <w:spacing w:after="0" w:line="240" w:lineRule="auto"/>
        <w:rPr>
          <w:rFonts w:ascii="Cambria" w:hAnsi="Cambria"/>
          <w:szCs w:val="24"/>
        </w:rPr>
      </w:pPr>
      <w:r>
        <w:rPr>
          <w:rFonts w:ascii="Cambria" w:hAnsi="Cambria"/>
          <w:szCs w:val="24"/>
        </w:rPr>
        <w:t>List</w:t>
      </w:r>
      <w:r w:rsidRPr="003B6FD4">
        <w:rPr>
          <w:rFonts w:ascii="Cambria" w:hAnsi="Cambria"/>
          <w:szCs w:val="24"/>
        </w:rPr>
        <w:t xml:space="preserve"> ways </w:t>
      </w:r>
      <w:r>
        <w:rPr>
          <w:rFonts w:ascii="Cambria" w:hAnsi="Cambria"/>
          <w:szCs w:val="24"/>
        </w:rPr>
        <w:t xml:space="preserve">that </w:t>
      </w:r>
      <w:r w:rsidRPr="003B6FD4">
        <w:rPr>
          <w:rFonts w:ascii="Cambria" w:hAnsi="Cambria"/>
          <w:szCs w:val="24"/>
        </w:rPr>
        <w:t xml:space="preserve">Christ </w:t>
      </w:r>
      <w:r>
        <w:rPr>
          <w:rFonts w:ascii="Cambria" w:hAnsi="Cambria"/>
          <w:szCs w:val="24"/>
        </w:rPr>
        <w:t xml:space="preserve">is </w:t>
      </w:r>
      <w:r w:rsidRPr="003B6FD4">
        <w:rPr>
          <w:rFonts w:ascii="Cambria" w:hAnsi="Cambria"/>
          <w:szCs w:val="24"/>
        </w:rPr>
        <w:t>a role model for resisting temptation</w:t>
      </w:r>
      <w:r>
        <w:rPr>
          <w:rFonts w:ascii="Cambria" w:hAnsi="Cambria"/>
          <w:szCs w:val="24"/>
        </w:rPr>
        <w:t>.</w:t>
      </w:r>
      <w:r w:rsidRPr="003B6FD4">
        <w:rPr>
          <w:rFonts w:ascii="Cambria" w:hAnsi="Cambria"/>
          <w:szCs w:val="24"/>
        </w:rPr>
        <w:t xml:space="preserve"> What lesso</w:t>
      </w:r>
      <w:r w:rsidR="008C2727">
        <w:rPr>
          <w:rFonts w:ascii="Cambria" w:hAnsi="Cambria"/>
          <w:szCs w:val="24"/>
        </w:rPr>
        <w:t xml:space="preserve">ns can believers </w:t>
      </w:r>
      <w:r w:rsidRPr="003B6FD4">
        <w:rPr>
          <w:rFonts w:ascii="Cambria" w:hAnsi="Cambria"/>
          <w:szCs w:val="24"/>
        </w:rPr>
        <w:t>learn from Him?</w:t>
      </w:r>
    </w:p>
    <w:p w:rsidR="008C2727" w:rsidRPr="003B6FD4" w:rsidRDefault="008C2727" w:rsidP="008C2727">
      <w:pPr>
        <w:spacing w:after="0" w:line="240" w:lineRule="auto"/>
        <w:rPr>
          <w:rFonts w:ascii="Cambria" w:hAnsi="Cambria"/>
          <w:szCs w:val="24"/>
        </w:rPr>
      </w:pPr>
    </w:p>
    <w:p w:rsidR="008C2727" w:rsidRPr="003B6FD4" w:rsidRDefault="008C2727" w:rsidP="008C2727">
      <w:pPr>
        <w:spacing w:after="0" w:line="240" w:lineRule="auto"/>
        <w:rPr>
          <w:rFonts w:ascii="Cambria" w:hAnsi="Cambria"/>
          <w:szCs w:val="24"/>
        </w:rPr>
      </w:pPr>
    </w:p>
    <w:p w:rsidR="000C7341" w:rsidRPr="003B6FD4" w:rsidRDefault="000C7341" w:rsidP="000C7341">
      <w:pPr>
        <w:tabs>
          <w:tab w:val="right" w:pos="518"/>
          <w:tab w:val="left" w:pos="630"/>
        </w:tabs>
        <w:spacing w:after="0" w:line="240" w:lineRule="auto"/>
        <w:ind w:left="630" w:hanging="630"/>
        <w:rPr>
          <w:rFonts w:ascii="Cambria" w:hAnsi="Cambria"/>
          <w:szCs w:val="24"/>
        </w:rPr>
      </w:pPr>
      <w:r>
        <w:rPr>
          <w:rFonts w:ascii="Cambria" w:hAnsi="Cambria"/>
          <w:szCs w:val="24"/>
        </w:rPr>
        <w:tab/>
        <w:t>b.</w:t>
      </w:r>
      <w:r>
        <w:rPr>
          <w:rFonts w:ascii="Cambria" w:hAnsi="Cambria"/>
          <w:szCs w:val="24"/>
        </w:rPr>
        <w:tab/>
      </w:r>
      <w:r w:rsidRPr="003B6FD4">
        <w:rPr>
          <w:rFonts w:ascii="Cambria" w:hAnsi="Cambria"/>
          <w:szCs w:val="24"/>
        </w:rPr>
        <w:t>Think about how you are tempted to sin. (</w:t>
      </w:r>
      <w:r w:rsidRPr="003B6FD4">
        <w:rPr>
          <w:rFonts w:ascii="Cambria" w:hAnsi="Cambria"/>
          <w:i/>
          <w:szCs w:val="24"/>
        </w:rPr>
        <w:t xml:space="preserve">You do not have to share this with your group but it helps to be specific to identify and then fight sin in your life.) </w:t>
      </w:r>
      <w:r w:rsidRPr="003B6FD4">
        <w:rPr>
          <w:rFonts w:ascii="Cambria" w:hAnsi="Cambria"/>
          <w:szCs w:val="24"/>
        </w:rPr>
        <w:t>Write out steps to help you fight temptation and sin, and identify one or two Bible verses that strengthen and encourage you in these areas and share that with your group.</w:t>
      </w:r>
    </w:p>
    <w:p w:rsidR="000C7341" w:rsidRDefault="000C7341" w:rsidP="000C7341">
      <w:pPr>
        <w:pStyle w:val="NoSpacing"/>
        <w:rPr>
          <w:rFonts w:ascii="Cambria" w:hAnsi="Cambria"/>
        </w:rPr>
      </w:pPr>
    </w:p>
    <w:p w:rsidR="000C7341" w:rsidRPr="003B6FD4" w:rsidRDefault="000C7341" w:rsidP="000C7341">
      <w:pPr>
        <w:pStyle w:val="NoSpacing"/>
        <w:rPr>
          <w:rFonts w:ascii="Cambria" w:hAnsi="Cambria"/>
        </w:rPr>
      </w:pPr>
    </w:p>
    <w:p w:rsidR="000C7341" w:rsidRPr="003B6FD4" w:rsidRDefault="000C7341" w:rsidP="000C7341">
      <w:pPr>
        <w:pStyle w:val="NoSpacing"/>
        <w:rPr>
          <w:rFonts w:ascii="Cambria" w:hAnsi="Cambria"/>
        </w:rPr>
      </w:pPr>
    </w:p>
    <w:p w:rsidR="000C7341" w:rsidRPr="003B6FD4" w:rsidRDefault="000C7341" w:rsidP="000C7341">
      <w:pPr>
        <w:tabs>
          <w:tab w:val="left" w:pos="360"/>
        </w:tabs>
        <w:spacing w:after="0" w:line="240" w:lineRule="auto"/>
        <w:rPr>
          <w:rFonts w:ascii="Cambria" w:hAnsi="Cambria"/>
          <w:szCs w:val="24"/>
        </w:rPr>
      </w:pPr>
      <w:r w:rsidRPr="003B6FD4">
        <w:rPr>
          <w:rFonts w:ascii="Cambria" w:hAnsi="Cambria"/>
          <w:szCs w:val="24"/>
        </w:rPr>
        <w:t>2.</w:t>
      </w:r>
      <w:r w:rsidRPr="003B6FD4">
        <w:rPr>
          <w:rFonts w:ascii="Cambria" w:hAnsi="Cambria"/>
          <w:szCs w:val="24"/>
        </w:rPr>
        <w:tab/>
        <w:t>According to Matthew 4:17, what message did Jesus preach as He began His earthly ministry?</w:t>
      </w:r>
    </w:p>
    <w:p w:rsidR="000C7341" w:rsidRPr="003B6FD4" w:rsidRDefault="000C7341" w:rsidP="000C7341">
      <w:pPr>
        <w:pStyle w:val="NoSpacing"/>
        <w:rPr>
          <w:rFonts w:ascii="Cambria" w:hAnsi="Cambria"/>
        </w:rPr>
      </w:pPr>
    </w:p>
    <w:p w:rsidR="000C7341" w:rsidRPr="003B6FD4" w:rsidRDefault="000C7341" w:rsidP="000C7341">
      <w:pPr>
        <w:pStyle w:val="NoSpacing"/>
        <w:rPr>
          <w:rFonts w:ascii="Cambria" w:hAnsi="Cambria"/>
        </w:rPr>
      </w:pPr>
    </w:p>
    <w:p w:rsidR="000C7341" w:rsidRPr="003B6FD4" w:rsidRDefault="000C7341" w:rsidP="000C7341">
      <w:pPr>
        <w:tabs>
          <w:tab w:val="right" w:pos="518"/>
          <w:tab w:val="left" w:pos="630"/>
        </w:tabs>
        <w:spacing w:after="0" w:line="240" w:lineRule="auto"/>
        <w:ind w:left="630" w:hanging="630"/>
        <w:rPr>
          <w:rFonts w:ascii="Cambria" w:hAnsi="Cambria"/>
          <w:szCs w:val="24"/>
        </w:rPr>
      </w:pPr>
      <w:r>
        <w:rPr>
          <w:rFonts w:ascii="Cambria" w:hAnsi="Cambria"/>
          <w:szCs w:val="24"/>
        </w:rPr>
        <w:tab/>
        <w:t>a.</w:t>
      </w:r>
      <w:r>
        <w:rPr>
          <w:rFonts w:ascii="Cambria" w:hAnsi="Cambria"/>
          <w:szCs w:val="24"/>
        </w:rPr>
        <w:tab/>
        <w:t>According to</w:t>
      </w:r>
      <w:r w:rsidRPr="003B6FD4">
        <w:rPr>
          <w:rFonts w:ascii="Cambria" w:hAnsi="Cambria"/>
          <w:szCs w:val="24"/>
        </w:rPr>
        <w:t xml:space="preserve"> </w:t>
      </w:r>
      <w:r>
        <w:rPr>
          <w:rFonts w:ascii="Cambria" w:hAnsi="Cambria"/>
          <w:szCs w:val="24"/>
        </w:rPr>
        <w:t>verse 17</w:t>
      </w:r>
      <w:r w:rsidRPr="003B6FD4">
        <w:rPr>
          <w:rFonts w:ascii="Cambria" w:hAnsi="Cambria"/>
          <w:szCs w:val="24"/>
        </w:rPr>
        <w:t xml:space="preserve"> and Luke 5:32 and 24:44–47, this message was a constant theme in Christ’s ministry and a closing charge to His disciples. Using a dictionary or other Bible resource, what does it mean to repent?</w:t>
      </w:r>
    </w:p>
    <w:p w:rsidR="000C7341" w:rsidRPr="003B6FD4" w:rsidRDefault="000C7341" w:rsidP="000C7341">
      <w:pPr>
        <w:spacing w:after="0" w:line="240" w:lineRule="auto"/>
        <w:rPr>
          <w:rFonts w:ascii="Cambria" w:hAnsi="Cambria"/>
          <w:szCs w:val="24"/>
        </w:rPr>
      </w:pPr>
    </w:p>
    <w:p w:rsidR="000C7341" w:rsidRPr="003B6FD4" w:rsidRDefault="000C7341" w:rsidP="000C7341">
      <w:pPr>
        <w:spacing w:after="0" w:line="240" w:lineRule="auto"/>
        <w:rPr>
          <w:rFonts w:ascii="Cambria" w:hAnsi="Cambria"/>
          <w:szCs w:val="24"/>
        </w:rPr>
      </w:pPr>
    </w:p>
    <w:p w:rsidR="000C7341" w:rsidRPr="003B6FD4" w:rsidRDefault="000C7341" w:rsidP="000C7341">
      <w:pPr>
        <w:tabs>
          <w:tab w:val="right" w:pos="518"/>
          <w:tab w:val="left" w:pos="630"/>
        </w:tabs>
        <w:spacing w:after="0" w:line="240" w:lineRule="auto"/>
        <w:rPr>
          <w:rFonts w:ascii="Cambria" w:hAnsi="Cambria"/>
          <w:szCs w:val="24"/>
        </w:rPr>
      </w:pPr>
      <w:r>
        <w:rPr>
          <w:rFonts w:ascii="Cambria" w:hAnsi="Cambria"/>
          <w:szCs w:val="24"/>
        </w:rPr>
        <w:tab/>
        <w:t>b.</w:t>
      </w:r>
      <w:r>
        <w:rPr>
          <w:rFonts w:ascii="Cambria" w:hAnsi="Cambria"/>
          <w:szCs w:val="24"/>
        </w:rPr>
        <w:tab/>
      </w:r>
      <w:r w:rsidRPr="003B6FD4">
        <w:rPr>
          <w:rFonts w:ascii="Cambria" w:hAnsi="Cambria"/>
          <w:szCs w:val="24"/>
        </w:rPr>
        <w:t>What was the motive for the repentance Christ preached? How should that influence your evangelism?</w:t>
      </w:r>
    </w:p>
    <w:p w:rsidR="000C7341" w:rsidRPr="003B6FD4" w:rsidRDefault="000C7341" w:rsidP="000C7341">
      <w:pPr>
        <w:pStyle w:val="NoSpacing"/>
        <w:rPr>
          <w:rFonts w:ascii="Cambria" w:hAnsi="Cambria"/>
        </w:rPr>
      </w:pPr>
    </w:p>
    <w:p w:rsidR="000C7341" w:rsidRPr="003B6FD4" w:rsidRDefault="000C7341" w:rsidP="000C7341">
      <w:pPr>
        <w:pStyle w:val="NoSpacing"/>
        <w:rPr>
          <w:rFonts w:ascii="Cambria" w:hAnsi="Cambria"/>
        </w:rPr>
      </w:pPr>
    </w:p>
    <w:p w:rsidR="000C7341" w:rsidRPr="003B6FD4" w:rsidRDefault="000C7341" w:rsidP="000C7341">
      <w:pPr>
        <w:spacing w:after="0" w:line="240" w:lineRule="auto"/>
        <w:rPr>
          <w:rFonts w:ascii="Cambria" w:hAnsi="Cambria"/>
          <w:sz w:val="24"/>
          <w:szCs w:val="24"/>
        </w:rPr>
      </w:pPr>
      <w:r w:rsidRPr="003B6FD4">
        <w:rPr>
          <w:rFonts w:ascii="Cambria" w:hAnsi="Cambria"/>
          <w:b/>
          <w:sz w:val="24"/>
          <w:szCs w:val="24"/>
        </w:rPr>
        <w:t>Day Five</w:t>
      </w:r>
    </w:p>
    <w:p w:rsidR="000C7341" w:rsidRPr="003B6FD4" w:rsidRDefault="000C7341" w:rsidP="000C7341">
      <w:pPr>
        <w:spacing w:after="0" w:line="240" w:lineRule="auto"/>
        <w:rPr>
          <w:rFonts w:ascii="Cambria" w:hAnsi="Cambria"/>
          <w:b/>
          <w:i/>
          <w:szCs w:val="24"/>
        </w:rPr>
      </w:pPr>
      <w:r w:rsidRPr="003B6FD4">
        <w:rPr>
          <w:rFonts w:ascii="Cambria" w:hAnsi="Cambria"/>
          <w:i/>
          <w:szCs w:val="24"/>
        </w:rPr>
        <w:t xml:space="preserve">Read Matthew 4:12–25; </w:t>
      </w:r>
      <w:r w:rsidRPr="003B6FD4">
        <w:rPr>
          <w:rFonts w:ascii="Cambria" w:hAnsi="Cambria"/>
          <w:b/>
          <w:i/>
          <w:szCs w:val="24"/>
        </w:rPr>
        <w:t>The Kingdom Announced</w:t>
      </w:r>
    </w:p>
    <w:p w:rsidR="000C7341" w:rsidRPr="003B6FD4" w:rsidRDefault="000C7341" w:rsidP="000C7341">
      <w:pPr>
        <w:pStyle w:val="NoSpacing"/>
        <w:numPr>
          <w:ilvl w:val="0"/>
          <w:numId w:val="40"/>
        </w:numPr>
        <w:tabs>
          <w:tab w:val="left" w:pos="360"/>
        </w:tabs>
        <w:rPr>
          <w:rFonts w:ascii="Cambria" w:hAnsi="Cambria"/>
        </w:rPr>
      </w:pPr>
      <w:r w:rsidRPr="003B6FD4">
        <w:rPr>
          <w:rFonts w:ascii="Cambria" w:hAnsi="Cambria"/>
        </w:rPr>
        <w:t>According to Matthew 4:18–22, what did Jesus say when He called to Simon, Andrew, James</w:t>
      </w:r>
      <w:r>
        <w:rPr>
          <w:rFonts w:ascii="Cambria" w:hAnsi="Cambria"/>
        </w:rPr>
        <w:t>,</w:t>
      </w:r>
      <w:r w:rsidRPr="003B6FD4">
        <w:rPr>
          <w:rFonts w:ascii="Cambria" w:hAnsi="Cambria"/>
        </w:rPr>
        <w:t xml:space="preserve"> and John? How did they respond?</w:t>
      </w:r>
    </w:p>
    <w:p w:rsidR="000C7341" w:rsidRPr="003B6FD4" w:rsidRDefault="000C7341" w:rsidP="000C7341">
      <w:pPr>
        <w:pStyle w:val="NoSpacing"/>
        <w:rPr>
          <w:rFonts w:ascii="Cambria" w:hAnsi="Cambria"/>
        </w:rPr>
      </w:pPr>
    </w:p>
    <w:p w:rsidR="000C7341" w:rsidRPr="003B6FD4" w:rsidRDefault="000C7341" w:rsidP="000C7341">
      <w:pPr>
        <w:pStyle w:val="NoSpacing"/>
        <w:rPr>
          <w:rFonts w:ascii="Cambria" w:hAnsi="Cambria"/>
        </w:rPr>
      </w:pPr>
    </w:p>
    <w:p w:rsidR="000C7341" w:rsidRPr="003B6FD4" w:rsidRDefault="000C7341" w:rsidP="000C7341">
      <w:pPr>
        <w:pStyle w:val="NoSpacing"/>
        <w:tabs>
          <w:tab w:val="right" w:pos="518"/>
          <w:tab w:val="left" w:pos="630"/>
        </w:tabs>
        <w:rPr>
          <w:rFonts w:ascii="Cambria" w:hAnsi="Cambria"/>
        </w:rPr>
      </w:pPr>
      <w:r>
        <w:rPr>
          <w:rFonts w:ascii="Cambria" w:hAnsi="Cambria"/>
        </w:rPr>
        <w:tab/>
        <w:t>a.</w:t>
      </w:r>
      <w:r>
        <w:rPr>
          <w:rFonts w:ascii="Cambria" w:hAnsi="Cambria"/>
        </w:rPr>
        <w:tab/>
      </w:r>
      <w:r w:rsidRPr="003B6FD4">
        <w:rPr>
          <w:rFonts w:ascii="Cambria" w:hAnsi="Cambria"/>
        </w:rPr>
        <w:t>What does following Christ look like for believers today? What does that look like practically in your life?</w:t>
      </w:r>
    </w:p>
    <w:p w:rsidR="000C7341" w:rsidRPr="003B6FD4" w:rsidRDefault="000C7341" w:rsidP="000C7341">
      <w:pPr>
        <w:pStyle w:val="NoSpacing"/>
        <w:rPr>
          <w:rFonts w:ascii="Cambria" w:hAnsi="Cambria"/>
        </w:rPr>
      </w:pPr>
    </w:p>
    <w:p w:rsidR="000C7341" w:rsidRPr="003B6FD4" w:rsidRDefault="000C7341" w:rsidP="000C7341">
      <w:pPr>
        <w:pStyle w:val="NoSpacing"/>
        <w:rPr>
          <w:rFonts w:ascii="Cambria" w:hAnsi="Cambria"/>
        </w:rPr>
      </w:pPr>
    </w:p>
    <w:p w:rsidR="000C7341" w:rsidRPr="003B6FD4" w:rsidRDefault="000C7341" w:rsidP="000C7341">
      <w:pPr>
        <w:tabs>
          <w:tab w:val="left" w:pos="360"/>
        </w:tabs>
        <w:spacing w:after="0" w:line="240" w:lineRule="auto"/>
        <w:rPr>
          <w:rFonts w:ascii="Cambria" w:hAnsi="Cambria"/>
          <w:szCs w:val="24"/>
        </w:rPr>
      </w:pPr>
      <w:r w:rsidRPr="003B6FD4">
        <w:rPr>
          <w:rFonts w:ascii="Cambria" w:hAnsi="Cambria"/>
          <w:szCs w:val="24"/>
        </w:rPr>
        <w:t>2.</w:t>
      </w:r>
      <w:r w:rsidRPr="003B6FD4">
        <w:rPr>
          <w:rFonts w:ascii="Cambria" w:hAnsi="Cambria"/>
          <w:szCs w:val="24"/>
        </w:rPr>
        <w:tab/>
        <w:t>From Matthew 4:23, list aspects of Jesus earthly ministry.</w:t>
      </w:r>
    </w:p>
    <w:p w:rsidR="000C7341" w:rsidRPr="003B6FD4" w:rsidRDefault="000C7341" w:rsidP="000C7341">
      <w:pPr>
        <w:pStyle w:val="NoSpacing"/>
        <w:rPr>
          <w:rFonts w:ascii="Cambria" w:hAnsi="Cambria"/>
        </w:rPr>
      </w:pPr>
    </w:p>
    <w:p w:rsidR="000C7341" w:rsidRPr="003B6FD4" w:rsidRDefault="000C7341" w:rsidP="000C7341">
      <w:pPr>
        <w:pStyle w:val="NoSpacing"/>
        <w:rPr>
          <w:rFonts w:ascii="Cambria" w:hAnsi="Cambria"/>
        </w:rPr>
      </w:pPr>
    </w:p>
    <w:p w:rsidR="000C7341" w:rsidRPr="003B6FD4" w:rsidRDefault="000C7341" w:rsidP="000C7341">
      <w:pPr>
        <w:pBdr>
          <w:bottom w:val="single" w:sz="8" w:space="1" w:color="auto"/>
        </w:pBdr>
        <w:tabs>
          <w:tab w:val="left" w:pos="360"/>
        </w:tabs>
        <w:spacing w:after="0" w:line="240" w:lineRule="auto"/>
        <w:ind w:left="360" w:hanging="360"/>
        <w:rPr>
          <w:rFonts w:ascii="Cambria" w:hAnsi="Cambria"/>
        </w:rPr>
      </w:pPr>
      <w:r w:rsidRPr="003B6FD4">
        <w:rPr>
          <w:rFonts w:ascii="Cambria" w:hAnsi="Cambria"/>
        </w:rPr>
        <w:t>3.</w:t>
      </w:r>
      <w:r w:rsidRPr="003B6FD4">
        <w:rPr>
          <w:rFonts w:ascii="Cambria" w:hAnsi="Cambria"/>
        </w:rPr>
        <w:tab/>
        <w:t xml:space="preserve">Take time to reflect </w:t>
      </w:r>
      <w:r>
        <w:rPr>
          <w:rFonts w:ascii="Cambria" w:hAnsi="Cambria"/>
        </w:rPr>
        <w:t>o</w:t>
      </w:r>
      <w:r w:rsidRPr="003B6FD4">
        <w:rPr>
          <w:rFonts w:ascii="Cambria" w:hAnsi="Cambria"/>
        </w:rPr>
        <w:t xml:space="preserve">n Jesus as King and His fulfillment of Old Testament prophecy. Just as the </w:t>
      </w:r>
      <w:r>
        <w:rPr>
          <w:rFonts w:ascii="Cambria" w:hAnsi="Cambria"/>
        </w:rPr>
        <w:t>M</w:t>
      </w:r>
      <w:r w:rsidRPr="003B6FD4">
        <w:rPr>
          <w:rFonts w:ascii="Cambria" w:hAnsi="Cambria"/>
        </w:rPr>
        <w:t>agi came to worship the King, take time to pray now and do the same.</w:t>
      </w:r>
    </w:p>
    <w:p w:rsidR="000C7341" w:rsidRPr="003B6FD4" w:rsidRDefault="000C7341" w:rsidP="000C7341">
      <w:pPr>
        <w:pBdr>
          <w:bottom w:val="single" w:sz="8" w:space="1" w:color="auto"/>
        </w:pBdr>
        <w:spacing w:after="0" w:line="240" w:lineRule="auto"/>
        <w:rPr>
          <w:rFonts w:ascii="Cambria" w:hAnsi="Cambria"/>
        </w:rPr>
      </w:pPr>
    </w:p>
    <w:p w:rsidR="000C7341" w:rsidRPr="003B6FD4" w:rsidRDefault="000C7341" w:rsidP="000C7341">
      <w:pPr>
        <w:pBdr>
          <w:bottom w:val="single" w:sz="8" w:space="1" w:color="auto"/>
        </w:pBdr>
        <w:spacing w:after="0" w:line="240" w:lineRule="auto"/>
        <w:rPr>
          <w:rFonts w:ascii="Cambria" w:hAnsi="Cambria"/>
        </w:rPr>
      </w:pPr>
    </w:p>
    <w:p w:rsidR="000C7341" w:rsidRPr="003B6FD4" w:rsidRDefault="000C7341" w:rsidP="000C7341">
      <w:pPr>
        <w:pBdr>
          <w:bottom w:val="single" w:sz="8" w:space="1" w:color="auto"/>
        </w:pBdr>
        <w:spacing w:after="0" w:line="240" w:lineRule="auto"/>
        <w:rPr>
          <w:rFonts w:ascii="Cambria" w:hAnsi="Cambria"/>
        </w:rPr>
      </w:pPr>
      <w:r w:rsidRPr="003B6FD4">
        <w:rPr>
          <w:rFonts w:ascii="Cambria" w:hAnsi="Cambria"/>
          <w:b/>
          <w:u w:val="single"/>
        </w:rPr>
        <w:lastRenderedPageBreak/>
        <w:t>For additional study</w:t>
      </w:r>
      <w:r w:rsidRPr="003B6FD4">
        <w:rPr>
          <w:rFonts w:ascii="Cambria" w:hAnsi="Cambria"/>
        </w:rPr>
        <w:t>:</w:t>
      </w:r>
    </w:p>
    <w:p w:rsidR="00B2145F" w:rsidRDefault="000C7341" w:rsidP="000C7341">
      <w:pPr>
        <w:pBdr>
          <w:bottom w:val="single" w:sz="8" w:space="1" w:color="auto"/>
        </w:pBdr>
        <w:spacing w:after="0" w:line="240" w:lineRule="auto"/>
        <w:rPr>
          <w:rFonts w:ascii="Cambria" w:hAnsi="Cambria"/>
        </w:rPr>
      </w:pPr>
      <w:r w:rsidRPr="003B6FD4">
        <w:rPr>
          <w:rFonts w:ascii="Cambria" w:hAnsi="Cambria"/>
        </w:rPr>
        <w:t>Us</w:t>
      </w:r>
      <w:r>
        <w:rPr>
          <w:rFonts w:ascii="Cambria" w:hAnsi="Cambria"/>
        </w:rPr>
        <w:t>ing</w:t>
      </w:r>
      <w:r w:rsidRPr="003B6FD4">
        <w:rPr>
          <w:rFonts w:ascii="Cambria" w:hAnsi="Cambria"/>
        </w:rPr>
        <w:t xml:space="preserve"> the </w:t>
      </w:r>
      <w:r>
        <w:rPr>
          <w:rFonts w:ascii="Cambria" w:hAnsi="Cambria"/>
        </w:rPr>
        <w:t>“</w:t>
      </w:r>
      <w:r w:rsidRPr="003B6FD4">
        <w:rPr>
          <w:rFonts w:ascii="Cambria" w:hAnsi="Cambria"/>
        </w:rPr>
        <w:t>Overview of the Biblical Covenants</w:t>
      </w:r>
      <w:r>
        <w:rPr>
          <w:rFonts w:ascii="Cambria" w:hAnsi="Cambria"/>
        </w:rPr>
        <w:t>”</w:t>
      </w:r>
      <w:r w:rsidRPr="003B6FD4">
        <w:rPr>
          <w:rFonts w:ascii="Cambria" w:hAnsi="Cambria"/>
        </w:rPr>
        <w:t xml:space="preserve"> resource</w:t>
      </w:r>
      <w:r>
        <w:rPr>
          <w:rFonts w:ascii="Cambria" w:hAnsi="Cambria"/>
        </w:rPr>
        <w:t>,</w:t>
      </w:r>
      <w:r w:rsidRPr="003B6FD4">
        <w:rPr>
          <w:rFonts w:ascii="Cambria" w:hAnsi="Cambria"/>
        </w:rPr>
        <w:t xml:space="preserve"> briefly summarize the co</w:t>
      </w:r>
      <w:r>
        <w:rPr>
          <w:rFonts w:ascii="Cambria" w:hAnsi="Cambria"/>
        </w:rPr>
        <w:t>venants and their significance.</w:t>
      </w:r>
    </w:p>
    <w:p w:rsidR="000C7341" w:rsidRDefault="000C7341" w:rsidP="000C7341">
      <w:pPr>
        <w:pBdr>
          <w:bottom w:val="single" w:sz="8" w:space="1" w:color="auto"/>
        </w:pBdr>
        <w:spacing w:after="0" w:line="240" w:lineRule="auto"/>
        <w:rPr>
          <w:rFonts w:ascii="Cambria" w:hAnsi="Cambria"/>
        </w:rPr>
      </w:pPr>
    </w:p>
    <w:p w:rsidR="000C7341" w:rsidRDefault="000C7341" w:rsidP="000C7341">
      <w:pPr>
        <w:pBdr>
          <w:bottom w:val="single" w:sz="8" w:space="1" w:color="auto"/>
        </w:pBdr>
        <w:spacing w:after="0" w:line="240" w:lineRule="auto"/>
        <w:rPr>
          <w:rFonts w:ascii="Cambria" w:hAnsi="Cambria"/>
        </w:rPr>
      </w:pPr>
    </w:p>
    <w:p w:rsidR="000C7341" w:rsidRPr="000C7341" w:rsidRDefault="000C7341" w:rsidP="000C7341">
      <w:pPr>
        <w:pBdr>
          <w:bottom w:val="single" w:sz="8" w:space="1" w:color="auto"/>
        </w:pBdr>
        <w:spacing w:after="0" w:line="240" w:lineRule="auto"/>
        <w:rPr>
          <w:rFonts w:ascii="Cambria" w:hAnsi="Cambria"/>
        </w:rPr>
      </w:pPr>
    </w:p>
    <w:p w:rsidR="00B2145F" w:rsidRDefault="00B2145F" w:rsidP="00B2145F">
      <w:pPr>
        <w:pBdr>
          <w:bottom w:val="single" w:sz="8" w:space="1" w:color="auto"/>
        </w:pBdr>
        <w:spacing w:after="0" w:line="240" w:lineRule="auto"/>
        <w:rPr>
          <w:rFonts w:ascii="Cambria" w:hAnsi="Cambria"/>
        </w:rPr>
      </w:pPr>
    </w:p>
    <w:p w:rsidR="00B2145F" w:rsidRDefault="000C7341" w:rsidP="008C2727">
      <w:pPr>
        <w:tabs>
          <w:tab w:val="left" w:pos="0"/>
          <w:tab w:val="center" w:pos="4140"/>
          <w:tab w:val="right" w:pos="9360"/>
        </w:tabs>
        <w:spacing w:after="0" w:line="240" w:lineRule="auto"/>
        <w:jc w:val="center"/>
        <w:rPr>
          <w:rFonts w:ascii="Cambria" w:hAnsi="Cambria"/>
        </w:rPr>
      </w:pPr>
      <w:r>
        <w:rPr>
          <w:rFonts w:ascii="Cambria" w:hAnsi="Cambria"/>
        </w:rPr>
        <w:t>Frields</w:t>
      </w:r>
      <w:r w:rsidR="008C2727">
        <w:rPr>
          <w:rFonts w:ascii="Cambria" w:hAnsi="Cambria"/>
        </w:rPr>
        <w:tab/>
      </w:r>
      <w:r w:rsidR="00B2145F" w:rsidRPr="003B77A2">
        <w:rPr>
          <w:rFonts w:ascii="Cambria" w:hAnsi="Cambria"/>
          <w:sz w:val="18"/>
        </w:rPr>
        <w:t>Adapted from Every Woman’s Grace at Grace Community Church of Sun Valley, CA</w:t>
      </w:r>
      <w:r>
        <w:rPr>
          <w:rFonts w:ascii="Cambria" w:hAnsi="Cambria"/>
        </w:rPr>
        <w:tab/>
        <w:t>September 21, 2016</w:t>
      </w:r>
    </w:p>
    <w:p w:rsidR="008C1BFF" w:rsidRDefault="008C1BFF" w:rsidP="008C2727">
      <w:pPr>
        <w:tabs>
          <w:tab w:val="left" w:pos="0"/>
          <w:tab w:val="right" w:pos="9360"/>
        </w:tabs>
        <w:spacing w:after="0" w:line="240" w:lineRule="auto"/>
        <w:rPr>
          <w:rFonts w:ascii="Cambria" w:hAnsi="Cambria"/>
        </w:rPr>
      </w:pPr>
    </w:p>
    <w:p w:rsidR="00B2145F" w:rsidRPr="00B2145F" w:rsidRDefault="00B2145F" w:rsidP="00B2145F">
      <w:pPr>
        <w:tabs>
          <w:tab w:val="right" w:pos="10613"/>
        </w:tabs>
        <w:spacing w:after="0" w:line="240" w:lineRule="auto"/>
        <w:rPr>
          <w:rFonts w:ascii="Cambria" w:hAnsi="Cambria"/>
        </w:rPr>
      </w:pPr>
    </w:p>
    <w:sectPr w:rsidR="00B2145F" w:rsidRPr="00B2145F" w:rsidSect="008C2727">
      <w:headerReference w:type="default" r:id="rId8"/>
      <w:footerReference w:type="default" r:id="rId9"/>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CEF" w:rsidRDefault="00730CEF" w:rsidP="00BF407D">
      <w:pPr>
        <w:spacing w:after="0" w:line="240" w:lineRule="auto"/>
      </w:pPr>
      <w:r>
        <w:separator/>
      </w:r>
    </w:p>
  </w:endnote>
  <w:endnote w:type="continuationSeparator" w:id="0">
    <w:p w:rsidR="00730CEF" w:rsidRDefault="00730CEF"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730CEF">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9D395E">
                  <w:rPr>
                    <w:noProof/>
                    <w:color w:val="618635"/>
                  </w:rPr>
                  <w:t>1</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CEF" w:rsidRDefault="00730CEF" w:rsidP="00BF407D">
      <w:pPr>
        <w:spacing w:after="0" w:line="240" w:lineRule="auto"/>
      </w:pPr>
      <w:r>
        <w:separator/>
      </w:r>
    </w:p>
  </w:footnote>
  <w:footnote w:type="continuationSeparator" w:id="0">
    <w:p w:rsidR="00730CEF" w:rsidRDefault="00730CEF"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730CEF"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B2145F">
      <w:rPr>
        <w:rFonts w:ascii="Cambria" w:hAnsi="Cambria"/>
        <w:sz w:val="24"/>
        <w:lang w:val="en-CA"/>
      </w:rPr>
      <w:t>Lesson 1</w:t>
    </w:r>
    <w:r w:rsidR="00326B29">
      <w:rPr>
        <w:rFonts w:ascii="Cambria" w:hAnsi="Cambria"/>
        <w:sz w:val="24"/>
        <w:lang w:val="en-CA"/>
      </w:rPr>
      <w:t xml:space="preserve"> </w:t>
    </w:r>
    <w:r w:rsidR="00326B29">
      <w:rPr>
        <w:rFonts w:ascii="Times New Roman" w:hAnsi="Times New Roman"/>
        <w:sz w:val="24"/>
        <w:lang w:val="en-CA"/>
      </w:rPr>
      <w:t xml:space="preserve">• The </w:t>
    </w:r>
    <w:r w:rsidR="000C7341">
      <w:rPr>
        <w:rFonts w:ascii="Times New Roman" w:hAnsi="Times New Roman"/>
        <w:sz w:val="24"/>
        <w:lang w:val="en-CA"/>
      </w:rPr>
      <w:t>Arrival of the King</w:t>
    </w:r>
    <w:r w:rsidR="00326B29">
      <w:rPr>
        <w:rFonts w:ascii="Times New Roman" w:hAnsi="Times New Roman"/>
        <w:sz w:val="24"/>
        <w:lang w:val="en-CA"/>
      </w:rPr>
      <w:t xml:space="preserve"> •</w:t>
    </w:r>
    <w:r w:rsidR="00730CEF">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15:restartNumberingAfterBreak="0">
    <w:nsid w:val="612101C8"/>
    <w:multiLevelType w:val="hybridMultilevel"/>
    <w:tmpl w:val="13E82656"/>
    <w:lvl w:ilvl="0" w:tplc="86F60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3A7158"/>
    <w:multiLevelType w:val="hybridMultilevel"/>
    <w:tmpl w:val="E5440AD0"/>
    <w:lvl w:ilvl="0" w:tplc="73C0E654">
      <w:start w:val="1"/>
      <w:numFmt w:val="low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36"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7"/>
  </w:num>
  <w:num w:numId="3">
    <w:abstractNumId w:val="23"/>
  </w:num>
  <w:num w:numId="4">
    <w:abstractNumId w:val="30"/>
  </w:num>
  <w:num w:numId="5">
    <w:abstractNumId w:val="28"/>
  </w:num>
  <w:num w:numId="6">
    <w:abstractNumId w:val="38"/>
  </w:num>
  <w:num w:numId="7">
    <w:abstractNumId w:val="25"/>
  </w:num>
  <w:num w:numId="8">
    <w:abstractNumId w:val="34"/>
  </w:num>
  <w:num w:numId="9">
    <w:abstractNumId w:val="24"/>
  </w:num>
  <w:num w:numId="10">
    <w:abstractNumId w:val="11"/>
  </w:num>
  <w:num w:numId="11">
    <w:abstractNumId w:val="29"/>
  </w:num>
  <w:num w:numId="12">
    <w:abstractNumId w:val="15"/>
  </w:num>
  <w:num w:numId="13">
    <w:abstractNumId w:val="22"/>
  </w:num>
  <w:num w:numId="14">
    <w:abstractNumId w:val="26"/>
  </w:num>
  <w:num w:numId="15">
    <w:abstractNumId w:val="39"/>
  </w:num>
  <w:num w:numId="16">
    <w:abstractNumId w:val="13"/>
  </w:num>
  <w:num w:numId="17">
    <w:abstractNumId w:val="19"/>
  </w:num>
  <w:num w:numId="18">
    <w:abstractNumId w:val="3"/>
  </w:num>
  <w:num w:numId="19">
    <w:abstractNumId w:val="31"/>
  </w:num>
  <w:num w:numId="20">
    <w:abstractNumId w:val="1"/>
  </w:num>
  <w:num w:numId="21">
    <w:abstractNumId w:val="33"/>
  </w:num>
  <w:num w:numId="22">
    <w:abstractNumId w:val="10"/>
  </w:num>
  <w:num w:numId="23">
    <w:abstractNumId w:val="8"/>
  </w:num>
  <w:num w:numId="24">
    <w:abstractNumId w:val="2"/>
  </w:num>
  <w:num w:numId="25">
    <w:abstractNumId w:val="16"/>
  </w:num>
  <w:num w:numId="26">
    <w:abstractNumId w:val="18"/>
  </w:num>
  <w:num w:numId="27">
    <w:abstractNumId w:val="40"/>
  </w:num>
  <w:num w:numId="28">
    <w:abstractNumId w:val="37"/>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7"/>
  </w:num>
  <w:num w:numId="32">
    <w:abstractNumId w:val="7"/>
  </w:num>
  <w:num w:numId="33">
    <w:abstractNumId w:val="6"/>
  </w:num>
  <w:num w:numId="34">
    <w:abstractNumId w:val="14"/>
  </w:num>
  <w:num w:numId="35">
    <w:abstractNumId w:val="12"/>
  </w:num>
  <w:num w:numId="36">
    <w:abstractNumId w:val="0"/>
  </w:num>
  <w:num w:numId="37">
    <w:abstractNumId w:val="20"/>
  </w:num>
  <w:num w:numId="38">
    <w:abstractNumId w:val="36"/>
  </w:num>
  <w:num w:numId="39">
    <w:abstractNumId w:val="9"/>
  </w:num>
  <w:num w:numId="40">
    <w:abstractNumId w:val="3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A1435"/>
    <w:rsid w:val="000A62E8"/>
    <w:rsid w:val="000B4938"/>
    <w:rsid w:val="000C350C"/>
    <w:rsid w:val="000C5E7C"/>
    <w:rsid w:val="000C7341"/>
    <w:rsid w:val="001024CC"/>
    <w:rsid w:val="001039FB"/>
    <w:rsid w:val="001050A0"/>
    <w:rsid w:val="00106029"/>
    <w:rsid w:val="00117180"/>
    <w:rsid w:val="00117497"/>
    <w:rsid w:val="00120440"/>
    <w:rsid w:val="001210C9"/>
    <w:rsid w:val="00163E27"/>
    <w:rsid w:val="00176119"/>
    <w:rsid w:val="0018481A"/>
    <w:rsid w:val="001B14EE"/>
    <w:rsid w:val="001B242E"/>
    <w:rsid w:val="001B3241"/>
    <w:rsid w:val="001C0322"/>
    <w:rsid w:val="001C6BC9"/>
    <w:rsid w:val="001D29F9"/>
    <w:rsid w:val="001D4F75"/>
    <w:rsid w:val="001D7A4C"/>
    <w:rsid w:val="001F5548"/>
    <w:rsid w:val="002029B6"/>
    <w:rsid w:val="002062CD"/>
    <w:rsid w:val="002222A6"/>
    <w:rsid w:val="002365FF"/>
    <w:rsid w:val="00252B91"/>
    <w:rsid w:val="00253560"/>
    <w:rsid w:val="00253C2B"/>
    <w:rsid w:val="00265F4F"/>
    <w:rsid w:val="0028141B"/>
    <w:rsid w:val="002A2D98"/>
    <w:rsid w:val="002B6467"/>
    <w:rsid w:val="002C5EAA"/>
    <w:rsid w:val="002D1AB4"/>
    <w:rsid w:val="002D2CE3"/>
    <w:rsid w:val="002F36B9"/>
    <w:rsid w:val="002F759B"/>
    <w:rsid w:val="00306CA1"/>
    <w:rsid w:val="00326B29"/>
    <w:rsid w:val="00327E98"/>
    <w:rsid w:val="00337D6B"/>
    <w:rsid w:val="00342FDF"/>
    <w:rsid w:val="00353977"/>
    <w:rsid w:val="00371AE4"/>
    <w:rsid w:val="0037610C"/>
    <w:rsid w:val="003A1515"/>
    <w:rsid w:val="003A3E6E"/>
    <w:rsid w:val="003A6AC2"/>
    <w:rsid w:val="003B77A2"/>
    <w:rsid w:val="003C0CC5"/>
    <w:rsid w:val="003C452E"/>
    <w:rsid w:val="003D3612"/>
    <w:rsid w:val="003D495F"/>
    <w:rsid w:val="003F1FA9"/>
    <w:rsid w:val="003F4961"/>
    <w:rsid w:val="00404E70"/>
    <w:rsid w:val="00407F68"/>
    <w:rsid w:val="00411073"/>
    <w:rsid w:val="004547F6"/>
    <w:rsid w:val="00471163"/>
    <w:rsid w:val="00474CFE"/>
    <w:rsid w:val="0047597C"/>
    <w:rsid w:val="00486698"/>
    <w:rsid w:val="004D35AA"/>
    <w:rsid w:val="004F0EDE"/>
    <w:rsid w:val="00501B4E"/>
    <w:rsid w:val="00532B5E"/>
    <w:rsid w:val="005452CE"/>
    <w:rsid w:val="00553B4D"/>
    <w:rsid w:val="00556A63"/>
    <w:rsid w:val="0056576E"/>
    <w:rsid w:val="005850DA"/>
    <w:rsid w:val="005A1B6B"/>
    <w:rsid w:val="005B2C66"/>
    <w:rsid w:val="005C4E0F"/>
    <w:rsid w:val="005D474A"/>
    <w:rsid w:val="00615452"/>
    <w:rsid w:val="0062013D"/>
    <w:rsid w:val="0062312F"/>
    <w:rsid w:val="00633DA9"/>
    <w:rsid w:val="006448F1"/>
    <w:rsid w:val="006602CE"/>
    <w:rsid w:val="00665BAF"/>
    <w:rsid w:val="00670665"/>
    <w:rsid w:val="00676451"/>
    <w:rsid w:val="00676E1E"/>
    <w:rsid w:val="006A29DA"/>
    <w:rsid w:val="006B366B"/>
    <w:rsid w:val="006D2E49"/>
    <w:rsid w:val="006D308C"/>
    <w:rsid w:val="006E0518"/>
    <w:rsid w:val="007002B2"/>
    <w:rsid w:val="00703AAE"/>
    <w:rsid w:val="00711CEB"/>
    <w:rsid w:val="00715847"/>
    <w:rsid w:val="00715F4B"/>
    <w:rsid w:val="00730CEF"/>
    <w:rsid w:val="007353AC"/>
    <w:rsid w:val="007417CE"/>
    <w:rsid w:val="00762025"/>
    <w:rsid w:val="007737F4"/>
    <w:rsid w:val="00790E0A"/>
    <w:rsid w:val="00792868"/>
    <w:rsid w:val="0079602B"/>
    <w:rsid w:val="00796EA0"/>
    <w:rsid w:val="007B7416"/>
    <w:rsid w:val="007C0B3A"/>
    <w:rsid w:val="007C33F8"/>
    <w:rsid w:val="007C70B3"/>
    <w:rsid w:val="007D0A0F"/>
    <w:rsid w:val="007D304A"/>
    <w:rsid w:val="007D3A5B"/>
    <w:rsid w:val="007E00B5"/>
    <w:rsid w:val="008231CE"/>
    <w:rsid w:val="0083088A"/>
    <w:rsid w:val="00850154"/>
    <w:rsid w:val="0085140C"/>
    <w:rsid w:val="00856099"/>
    <w:rsid w:val="0086134E"/>
    <w:rsid w:val="00863568"/>
    <w:rsid w:val="0086538C"/>
    <w:rsid w:val="008653DF"/>
    <w:rsid w:val="00872DA7"/>
    <w:rsid w:val="00886893"/>
    <w:rsid w:val="008C1BFF"/>
    <w:rsid w:val="008C2727"/>
    <w:rsid w:val="008D582A"/>
    <w:rsid w:val="008E4EB3"/>
    <w:rsid w:val="008F41C9"/>
    <w:rsid w:val="00907217"/>
    <w:rsid w:val="00933031"/>
    <w:rsid w:val="00954984"/>
    <w:rsid w:val="00962720"/>
    <w:rsid w:val="0097326E"/>
    <w:rsid w:val="00973830"/>
    <w:rsid w:val="00983F91"/>
    <w:rsid w:val="00984E42"/>
    <w:rsid w:val="009A2EFE"/>
    <w:rsid w:val="009A45B4"/>
    <w:rsid w:val="009B05C3"/>
    <w:rsid w:val="009C5F74"/>
    <w:rsid w:val="009D395E"/>
    <w:rsid w:val="009F593A"/>
    <w:rsid w:val="009F7AA3"/>
    <w:rsid w:val="00A05463"/>
    <w:rsid w:val="00A341F1"/>
    <w:rsid w:val="00A43867"/>
    <w:rsid w:val="00A464A4"/>
    <w:rsid w:val="00A505AD"/>
    <w:rsid w:val="00A50BDD"/>
    <w:rsid w:val="00A640B9"/>
    <w:rsid w:val="00A644AB"/>
    <w:rsid w:val="00A65360"/>
    <w:rsid w:val="00A90DEE"/>
    <w:rsid w:val="00AA2909"/>
    <w:rsid w:val="00AA4D76"/>
    <w:rsid w:val="00AB1605"/>
    <w:rsid w:val="00AB6A66"/>
    <w:rsid w:val="00AB6D15"/>
    <w:rsid w:val="00AC2161"/>
    <w:rsid w:val="00AC24CE"/>
    <w:rsid w:val="00AC692C"/>
    <w:rsid w:val="00AF436D"/>
    <w:rsid w:val="00B06E6A"/>
    <w:rsid w:val="00B16FC1"/>
    <w:rsid w:val="00B2145F"/>
    <w:rsid w:val="00B67FCE"/>
    <w:rsid w:val="00B7090C"/>
    <w:rsid w:val="00B87AAB"/>
    <w:rsid w:val="00B9020A"/>
    <w:rsid w:val="00B921E0"/>
    <w:rsid w:val="00B9287F"/>
    <w:rsid w:val="00BA558A"/>
    <w:rsid w:val="00BB1AA0"/>
    <w:rsid w:val="00BB1CDC"/>
    <w:rsid w:val="00BB4C04"/>
    <w:rsid w:val="00BC08EB"/>
    <w:rsid w:val="00BC6F37"/>
    <w:rsid w:val="00BD438B"/>
    <w:rsid w:val="00BE61D5"/>
    <w:rsid w:val="00BE6922"/>
    <w:rsid w:val="00BF173D"/>
    <w:rsid w:val="00BF407D"/>
    <w:rsid w:val="00BF6C38"/>
    <w:rsid w:val="00BF7164"/>
    <w:rsid w:val="00C10FC9"/>
    <w:rsid w:val="00C32D09"/>
    <w:rsid w:val="00C43955"/>
    <w:rsid w:val="00C47EFA"/>
    <w:rsid w:val="00C54A52"/>
    <w:rsid w:val="00C66750"/>
    <w:rsid w:val="00C66889"/>
    <w:rsid w:val="00CA0AE8"/>
    <w:rsid w:val="00CA5736"/>
    <w:rsid w:val="00CC4743"/>
    <w:rsid w:val="00CE22BD"/>
    <w:rsid w:val="00D038F8"/>
    <w:rsid w:val="00D45853"/>
    <w:rsid w:val="00D50666"/>
    <w:rsid w:val="00D51A82"/>
    <w:rsid w:val="00D86FEA"/>
    <w:rsid w:val="00D97808"/>
    <w:rsid w:val="00DC1E24"/>
    <w:rsid w:val="00DD5C03"/>
    <w:rsid w:val="00E03D5C"/>
    <w:rsid w:val="00E0560C"/>
    <w:rsid w:val="00E3041C"/>
    <w:rsid w:val="00E34F8B"/>
    <w:rsid w:val="00E52705"/>
    <w:rsid w:val="00E87C10"/>
    <w:rsid w:val="00E92BB3"/>
    <w:rsid w:val="00E92CB0"/>
    <w:rsid w:val="00E946B5"/>
    <w:rsid w:val="00EC3425"/>
    <w:rsid w:val="00EC4CE8"/>
    <w:rsid w:val="00ED4F3A"/>
    <w:rsid w:val="00EF3942"/>
    <w:rsid w:val="00EF3DBB"/>
    <w:rsid w:val="00F06FDF"/>
    <w:rsid w:val="00F13457"/>
    <w:rsid w:val="00F349C4"/>
    <w:rsid w:val="00F8020F"/>
    <w:rsid w:val="00F83175"/>
    <w:rsid w:val="00F9041F"/>
    <w:rsid w:val="00FA6E5C"/>
    <w:rsid w:val="00FB2BCD"/>
    <w:rsid w:val="00FE12F3"/>
    <w:rsid w:val="00FE617E"/>
    <w:rsid w:val="00FE6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NoSpacing">
    <w:name w:val="No Spacing"/>
    <w:uiPriority w:val="1"/>
    <w:qFormat/>
    <w:rsid w:val="000C734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6384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DA701-3824-43A7-BBAC-EA6AAFFE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5</cp:revision>
  <cp:lastPrinted>2015-09-18T18:07:00Z</cp:lastPrinted>
  <dcterms:created xsi:type="dcterms:W3CDTF">2018-06-04T21:10:00Z</dcterms:created>
  <dcterms:modified xsi:type="dcterms:W3CDTF">2018-06-05T17:29:00Z</dcterms:modified>
</cp:coreProperties>
</file>