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009" w:rsidRPr="006D0B00" w:rsidRDefault="00257009" w:rsidP="00257009">
      <w:pPr>
        <w:tabs>
          <w:tab w:val="left" w:pos="4500"/>
        </w:tabs>
        <w:spacing w:after="0" w:line="240" w:lineRule="auto"/>
        <w:rPr>
          <w:rFonts w:ascii="Cambria" w:hAnsi="Cambria"/>
          <w:b/>
        </w:rPr>
      </w:pPr>
      <w:bookmarkStart w:id="0" w:name="_GoBack"/>
      <w:bookmarkEnd w:id="0"/>
      <w:r w:rsidRPr="006D0B00">
        <w:rPr>
          <w:rFonts w:ascii="Cambria" w:hAnsi="Cambria"/>
          <w:b/>
        </w:rPr>
        <w:t>Introduction</w:t>
      </w:r>
    </w:p>
    <w:p w:rsidR="00257009" w:rsidRPr="0084375F" w:rsidRDefault="00257009" w:rsidP="00257009">
      <w:pPr>
        <w:spacing w:after="0" w:line="240" w:lineRule="auto"/>
        <w:jc w:val="both"/>
        <w:rPr>
          <w:rFonts w:ascii="Cambria" w:hAnsi="Cambria"/>
        </w:rPr>
      </w:pPr>
      <w:r w:rsidRPr="0084375F">
        <w:rPr>
          <w:rFonts w:ascii="Cambria" w:hAnsi="Cambria"/>
        </w:rPr>
        <w:t xml:space="preserve">The </w:t>
      </w:r>
      <w:r>
        <w:rPr>
          <w:rFonts w:ascii="Cambria" w:hAnsi="Cambria"/>
        </w:rPr>
        <w:t>a</w:t>
      </w:r>
      <w:r w:rsidRPr="0084375F">
        <w:rPr>
          <w:rFonts w:ascii="Cambria" w:hAnsi="Cambria"/>
        </w:rPr>
        <w:t xml:space="preserve">postle Paul founded the church at Corinth </w:t>
      </w:r>
      <w:r>
        <w:rPr>
          <w:rFonts w:ascii="Cambria" w:hAnsi="Cambria"/>
        </w:rPr>
        <w:t>during</w:t>
      </w:r>
      <w:r w:rsidRPr="0084375F">
        <w:rPr>
          <w:rFonts w:ascii="Cambria" w:hAnsi="Cambria"/>
        </w:rPr>
        <w:t xml:space="preserve"> his second missionary journey and ministered there for eighteen months. </w:t>
      </w:r>
      <w:r>
        <w:rPr>
          <w:rFonts w:ascii="Cambria" w:hAnsi="Cambria"/>
        </w:rPr>
        <w:t xml:space="preserve">Both </w:t>
      </w:r>
      <w:r w:rsidRPr="0084375F">
        <w:rPr>
          <w:rFonts w:ascii="Cambria" w:hAnsi="Cambria"/>
        </w:rPr>
        <w:t xml:space="preserve">1 and 2 Corinthians </w:t>
      </w:r>
      <w:r>
        <w:rPr>
          <w:rFonts w:ascii="Cambria" w:hAnsi="Cambria"/>
        </w:rPr>
        <w:t>are</w:t>
      </w:r>
      <w:r w:rsidRPr="0084375F">
        <w:rPr>
          <w:rFonts w:ascii="Cambria" w:hAnsi="Cambria"/>
        </w:rPr>
        <w:t xml:space="preserve"> letters </w:t>
      </w:r>
      <w:r>
        <w:rPr>
          <w:rFonts w:ascii="Cambria" w:hAnsi="Cambria"/>
        </w:rPr>
        <w:t xml:space="preserve">he </w:t>
      </w:r>
      <w:r w:rsidRPr="0084375F">
        <w:rPr>
          <w:rFonts w:ascii="Cambria" w:hAnsi="Cambria"/>
        </w:rPr>
        <w:t>wr</w:t>
      </w:r>
      <w:r>
        <w:rPr>
          <w:rFonts w:ascii="Cambria" w:hAnsi="Cambria"/>
        </w:rPr>
        <w:t>ote</w:t>
      </w:r>
      <w:r w:rsidRPr="0084375F">
        <w:rPr>
          <w:rFonts w:ascii="Cambria" w:hAnsi="Cambria"/>
        </w:rPr>
        <w:t xml:space="preserve"> back to the church. </w:t>
      </w:r>
      <w:r>
        <w:rPr>
          <w:rFonts w:ascii="Cambria" w:hAnsi="Cambria"/>
        </w:rPr>
        <w:t>The first</w:t>
      </w:r>
      <w:r w:rsidRPr="0084375F">
        <w:rPr>
          <w:rFonts w:ascii="Cambria" w:hAnsi="Cambria"/>
        </w:rPr>
        <w:t xml:space="preserve"> is primarily corrective</w:t>
      </w:r>
      <w:r>
        <w:rPr>
          <w:rFonts w:ascii="Cambria" w:hAnsi="Cambria"/>
        </w:rPr>
        <w:t>,</w:t>
      </w:r>
      <w:r w:rsidRPr="0084375F">
        <w:rPr>
          <w:rFonts w:ascii="Cambria" w:hAnsi="Cambria"/>
        </w:rPr>
        <w:t xml:space="preserve"> as </w:t>
      </w:r>
      <w:r>
        <w:rPr>
          <w:rFonts w:ascii="Cambria" w:hAnsi="Cambria"/>
        </w:rPr>
        <w:t>the apostle</w:t>
      </w:r>
      <w:r w:rsidRPr="0084375F">
        <w:rPr>
          <w:rFonts w:ascii="Cambria" w:hAnsi="Cambria"/>
        </w:rPr>
        <w:t xml:space="preserve"> addressed a lack of purity within the church and the need to live as new creatures in Christ. In 2 Corinthians, Paul expressed joy at the repentance of the Corinthian believers, yet he sought to defend his apostleship and confront the false apostles who were attempting to infiltrate the church. Both </w:t>
      </w:r>
      <w:r>
        <w:rPr>
          <w:rFonts w:ascii="Cambria" w:hAnsi="Cambria"/>
        </w:rPr>
        <w:t>letters</w:t>
      </w:r>
      <w:r w:rsidRPr="0084375F">
        <w:rPr>
          <w:rFonts w:ascii="Cambria" w:hAnsi="Cambria"/>
        </w:rPr>
        <w:t xml:space="preserve"> are deeply doctrinal yet practical, showing how godly living stems from godly beliefs.</w:t>
      </w:r>
    </w:p>
    <w:p w:rsidR="00257009" w:rsidRPr="006D0B00" w:rsidRDefault="00257009" w:rsidP="00257009">
      <w:pPr>
        <w:spacing w:after="0" w:line="240" w:lineRule="auto"/>
        <w:rPr>
          <w:rFonts w:ascii="Cambria" w:hAnsi="Cambria"/>
          <w:sz w:val="12"/>
          <w:szCs w:val="12"/>
        </w:rPr>
      </w:pPr>
      <w:r w:rsidRPr="006D0B00">
        <w:rPr>
          <w:noProof/>
        </w:rPr>
        <w:pict>
          <v:shapetype id="_x0000_t202" coordsize="21600,21600" o:spt="202" path="m,l,21600r21600,l21600,xe">
            <v:stroke joinstyle="miter"/>
            <v:path gradientshapeok="t" o:connecttype="rect"/>
          </v:shapetype>
          <v:shape id="_x0000_s1044" type="#_x0000_t202" style="position:absolute;margin-left:0;margin-top:10.8pt;width:470.25pt;height:34.1pt;z-index:1" strokeweight="1pt">
            <v:textbox style="mso-next-textbox:#_x0000_s1044">
              <w:txbxContent>
                <w:p w:rsidR="00257009" w:rsidRDefault="00257009" w:rsidP="00257009">
                  <w:pPr>
                    <w:pStyle w:val="NoSpacing"/>
                    <w:jc w:val="center"/>
                    <w:rPr>
                      <w:rFonts w:ascii="Cambria" w:hAnsi="Cambria"/>
                    </w:rPr>
                  </w:pPr>
                  <w:r w:rsidRPr="0064612B">
                    <w:rPr>
                      <w:rFonts w:ascii="Cambria" w:hAnsi="Cambria"/>
                    </w:rPr>
                    <w:t>This year we are memor</w:t>
                  </w:r>
                  <w:r>
                    <w:rPr>
                      <w:rFonts w:ascii="Cambria" w:hAnsi="Cambria"/>
                    </w:rPr>
                    <w:t xml:space="preserve">izing Ephesians 2. This week’s verse is </w:t>
                  </w:r>
                  <w:r w:rsidRPr="0064612B">
                    <w:rPr>
                      <w:rFonts w:ascii="Cambria" w:hAnsi="Cambria"/>
                    </w:rPr>
                    <w:t>Ephesians 2:1</w:t>
                  </w:r>
                  <w:r>
                    <w:rPr>
                      <w:rFonts w:ascii="Cambria" w:hAnsi="Cambria"/>
                    </w:rPr>
                    <w:t>3:</w:t>
                  </w:r>
                </w:p>
                <w:p w:rsidR="00257009" w:rsidRPr="0064612B" w:rsidRDefault="00257009" w:rsidP="00257009">
                  <w:pPr>
                    <w:pStyle w:val="NoSpacing"/>
                    <w:jc w:val="center"/>
                    <w:rPr>
                      <w:rFonts w:ascii="Cambria" w:hAnsi="Cambria"/>
                      <w:b/>
                      <w:bCs/>
                      <w:color w:val="000000"/>
                      <w:shd w:val="clear" w:color="auto" w:fill="FFFFFF"/>
                      <w:vertAlign w:val="superscript"/>
                    </w:rPr>
                  </w:pPr>
                  <w:r>
                    <w:rPr>
                      <w:rFonts w:ascii="Cambria" w:hAnsi="Cambria"/>
                    </w:rPr>
                    <w:t>“</w:t>
                  </w:r>
                  <w:r w:rsidRPr="00A35740">
                    <w:rPr>
                      <w:rFonts w:ascii="Cambria" w:hAnsi="Cambria"/>
                    </w:rPr>
                    <w:t>But now in Christ Jesus y</w:t>
                  </w:r>
                  <w:r>
                    <w:rPr>
                      <w:rFonts w:ascii="Cambria" w:hAnsi="Cambria"/>
                    </w:rPr>
                    <w:t xml:space="preserve">ou who formerly were far off have been brought near </w:t>
                  </w:r>
                  <w:r w:rsidRPr="00A35740">
                    <w:rPr>
                      <w:rFonts w:ascii="Cambria" w:hAnsi="Cambria"/>
                    </w:rPr>
                    <w:t>by the blood of Christ.</w:t>
                  </w:r>
                  <w:r w:rsidRPr="0064612B">
                    <w:rPr>
                      <w:rFonts w:ascii="Cambria" w:hAnsi="Cambria"/>
                    </w:rPr>
                    <w:t>”</w:t>
                  </w:r>
                </w:p>
              </w:txbxContent>
            </v:textbox>
            <w10:wrap type="square"/>
          </v:shape>
        </w:pict>
      </w:r>
    </w:p>
    <w:p w:rsidR="00257009" w:rsidRPr="006D0B00" w:rsidRDefault="00257009" w:rsidP="00257009">
      <w:pPr>
        <w:spacing w:after="0" w:line="240" w:lineRule="auto"/>
        <w:rPr>
          <w:rFonts w:ascii="Cambria" w:hAnsi="Cambria"/>
          <w:b/>
          <w:sz w:val="12"/>
          <w:szCs w:val="12"/>
        </w:rPr>
      </w:pPr>
    </w:p>
    <w:p w:rsidR="00257009" w:rsidRPr="006D0B00" w:rsidRDefault="00257009" w:rsidP="00257009">
      <w:pPr>
        <w:spacing w:after="0" w:line="240" w:lineRule="auto"/>
        <w:rPr>
          <w:rFonts w:ascii="Cambria" w:hAnsi="Cambria"/>
          <w:b/>
          <w:sz w:val="24"/>
          <w:szCs w:val="24"/>
        </w:rPr>
      </w:pPr>
      <w:r w:rsidRPr="006D0B00">
        <w:rPr>
          <w:rFonts w:ascii="Cambria" w:hAnsi="Cambria"/>
          <w:b/>
          <w:sz w:val="24"/>
          <w:szCs w:val="24"/>
        </w:rPr>
        <w:t>Day One</w:t>
      </w:r>
    </w:p>
    <w:p w:rsidR="00257009" w:rsidRPr="006D0B00" w:rsidRDefault="00257009" w:rsidP="00257009">
      <w:pPr>
        <w:spacing w:after="0" w:line="240" w:lineRule="auto"/>
        <w:rPr>
          <w:rFonts w:ascii="Cambria" w:hAnsi="Cambria"/>
          <w:i/>
        </w:rPr>
      </w:pPr>
      <w:r w:rsidRPr="006D0B00">
        <w:rPr>
          <w:rFonts w:ascii="Cambria" w:hAnsi="Cambria"/>
          <w:i/>
        </w:rPr>
        <w:t>Read 1 Corinthians 1</w:t>
      </w:r>
      <w:r>
        <w:rPr>
          <w:rFonts w:ascii="Cambria" w:hAnsi="Cambria"/>
          <w:i/>
        </w:rPr>
        <w:t>–</w:t>
      </w:r>
      <w:r w:rsidRPr="006D0B00">
        <w:rPr>
          <w:rFonts w:ascii="Cambria" w:hAnsi="Cambria"/>
          <w:i/>
        </w:rPr>
        <w:t xml:space="preserve">3; </w:t>
      </w:r>
      <w:r w:rsidRPr="006D0B00">
        <w:rPr>
          <w:rFonts w:ascii="Cambria" w:hAnsi="Cambria"/>
          <w:b/>
          <w:i/>
        </w:rPr>
        <w:t>Living as Saints</w:t>
      </w:r>
    </w:p>
    <w:p w:rsidR="00257009" w:rsidRPr="006D0B00" w:rsidRDefault="00257009" w:rsidP="00257009">
      <w:pPr>
        <w:tabs>
          <w:tab w:val="left" w:pos="360"/>
        </w:tabs>
        <w:spacing w:after="0" w:line="240" w:lineRule="auto"/>
        <w:ind w:left="360" w:hanging="360"/>
        <w:rPr>
          <w:rFonts w:ascii="Cambria" w:hAnsi="Cambria"/>
        </w:rPr>
      </w:pPr>
      <w:r>
        <w:rPr>
          <w:rFonts w:ascii="Cambria" w:hAnsi="Cambria"/>
        </w:rPr>
        <w:t>1.</w:t>
      </w:r>
      <w:r>
        <w:rPr>
          <w:rFonts w:ascii="Cambria" w:hAnsi="Cambria"/>
        </w:rPr>
        <w:tab/>
      </w:r>
      <w:r w:rsidRPr="006D0B00">
        <w:rPr>
          <w:rFonts w:ascii="Cambria" w:hAnsi="Cambria"/>
        </w:rPr>
        <w:t>In verse 1 Corinthians 1:2, how did Paul refer to the Corinthians? From 2 Corinthians 5:14</w:t>
      </w:r>
      <w:r>
        <w:rPr>
          <w:rFonts w:ascii="Cambria" w:hAnsi="Cambria"/>
        </w:rPr>
        <w:t>–</w:t>
      </w:r>
      <w:r w:rsidRPr="006D0B00">
        <w:rPr>
          <w:rFonts w:ascii="Cambria" w:hAnsi="Cambria"/>
        </w:rPr>
        <w:t xml:space="preserve">21, Ephesians 1:1, and Revelation 14:12, </w:t>
      </w:r>
      <w:r>
        <w:rPr>
          <w:rFonts w:ascii="Cambria" w:hAnsi="Cambria"/>
        </w:rPr>
        <w:t>list</w:t>
      </w:r>
      <w:r w:rsidRPr="006D0B00">
        <w:rPr>
          <w:rFonts w:ascii="Cambria" w:hAnsi="Cambria"/>
        </w:rPr>
        <w:t xml:space="preserve"> some of the </w:t>
      </w:r>
      <w:r>
        <w:rPr>
          <w:rFonts w:ascii="Cambria" w:hAnsi="Cambria"/>
        </w:rPr>
        <w:t>qualities that</w:t>
      </w:r>
      <w:r w:rsidRPr="006D0B00">
        <w:rPr>
          <w:rFonts w:ascii="Cambria" w:hAnsi="Cambria"/>
        </w:rPr>
        <w:t xml:space="preserve"> characteri</w:t>
      </w:r>
      <w:r>
        <w:rPr>
          <w:rFonts w:ascii="Cambria" w:hAnsi="Cambria"/>
        </w:rPr>
        <w:t>zed</w:t>
      </w:r>
      <w:r w:rsidRPr="006D0B00">
        <w:rPr>
          <w:rFonts w:ascii="Cambria" w:hAnsi="Cambria"/>
        </w:rPr>
        <w:t xml:space="preserve"> these people.</w:t>
      </w:r>
    </w:p>
    <w:p w:rsidR="00257009" w:rsidRPr="006D0B00" w:rsidRDefault="00257009" w:rsidP="00257009">
      <w:pPr>
        <w:spacing w:after="0" w:line="240" w:lineRule="auto"/>
        <w:rPr>
          <w:rFonts w:ascii="Cambria" w:hAnsi="Cambria"/>
        </w:rPr>
      </w:pPr>
    </w:p>
    <w:p w:rsidR="00257009" w:rsidRPr="006D0B00" w:rsidRDefault="00257009" w:rsidP="00257009">
      <w:pPr>
        <w:spacing w:after="0" w:line="240" w:lineRule="auto"/>
        <w:rPr>
          <w:rFonts w:ascii="Cambria" w:hAnsi="Cambria"/>
        </w:rPr>
      </w:pPr>
    </w:p>
    <w:p w:rsidR="00257009" w:rsidRPr="006D0B00" w:rsidRDefault="00257009" w:rsidP="00257009">
      <w:pPr>
        <w:tabs>
          <w:tab w:val="right" w:pos="518"/>
          <w:tab w:val="left" w:pos="630"/>
        </w:tabs>
        <w:spacing w:after="0" w:line="240" w:lineRule="auto"/>
        <w:ind w:left="630" w:hanging="630"/>
        <w:rPr>
          <w:rFonts w:ascii="Cambria" w:hAnsi="Cambria"/>
        </w:rPr>
      </w:pPr>
      <w:r w:rsidRPr="006D0B00">
        <w:rPr>
          <w:rFonts w:ascii="Cambria" w:hAnsi="Cambria"/>
        </w:rPr>
        <w:tab/>
        <w:t>a.</w:t>
      </w:r>
      <w:r w:rsidRPr="006D0B00">
        <w:rPr>
          <w:rFonts w:ascii="Cambria" w:hAnsi="Cambria"/>
        </w:rPr>
        <w:tab/>
        <w:t>From 1 Corinthians 3:1</w:t>
      </w:r>
      <w:r>
        <w:rPr>
          <w:rFonts w:ascii="Cambria" w:hAnsi="Cambria"/>
        </w:rPr>
        <w:t>–</w:t>
      </w:r>
      <w:r w:rsidRPr="006D0B00">
        <w:rPr>
          <w:rFonts w:ascii="Cambria" w:hAnsi="Cambria"/>
        </w:rPr>
        <w:t>4 and 5:1</w:t>
      </w:r>
      <w:r>
        <w:rPr>
          <w:rFonts w:ascii="Cambria" w:hAnsi="Cambria"/>
        </w:rPr>
        <w:t>–</w:t>
      </w:r>
      <w:r w:rsidRPr="006D0B00">
        <w:rPr>
          <w:rFonts w:ascii="Cambria" w:hAnsi="Cambria"/>
        </w:rPr>
        <w:t>2, were the Corinthian believers living in a way which was consistent with their new identity? Why or why not?</w:t>
      </w:r>
    </w:p>
    <w:p w:rsidR="00257009" w:rsidRPr="006D0B00" w:rsidRDefault="00257009" w:rsidP="00257009">
      <w:pPr>
        <w:spacing w:after="0" w:line="240" w:lineRule="auto"/>
        <w:rPr>
          <w:rFonts w:ascii="Cambria" w:hAnsi="Cambria"/>
        </w:rPr>
      </w:pPr>
    </w:p>
    <w:p w:rsidR="00257009" w:rsidRPr="006D0B00" w:rsidRDefault="00257009" w:rsidP="00257009">
      <w:pPr>
        <w:spacing w:after="0" w:line="240" w:lineRule="auto"/>
        <w:rPr>
          <w:rFonts w:ascii="Cambria" w:hAnsi="Cambria"/>
        </w:rPr>
      </w:pPr>
    </w:p>
    <w:p w:rsidR="00257009" w:rsidRPr="006D0B00" w:rsidRDefault="00257009" w:rsidP="00257009">
      <w:pPr>
        <w:tabs>
          <w:tab w:val="left" w:pos="360"/>
        </w:tabs>
        <w:spacing w:after="0" w:line="240" w:lineRule="auto"/>
        <w:ind w:left="360" w:hanging="360"/>
        <w:rPr>
          <w:rFonts w:ascii="Cambria" w:hAnsi="Cambria"/>
        </w:rPr>
      </w:pPr>
      <w:r>
        <w:rPr>
          <w:rFonts w:ascii="Cambria" w:hAnsi="Cambria"/>
        </w:rPr>
        <w:t>2.</w:t>
      </w:r>
      <w:r>
        <w:rPr>
          <w:rFonts w:ascii="Cambria" w:hAnsi="Cambria"/>
        </w:rPr>
        <w:tab/>
      </w:r>
      <w:r w:rsidRPr="006B508D">
        <w:rPr>
          <w:rFonts w:ascii="Cambria" w:hAnsi="Cambria"/>
          <w:spacing w:val="-2"/>
        </w:rPr>
        <w:t>According to 1:10–17, 3:3–4, 4:5, and 5:1–2, what specific concerns did Paul have about the Corinthian church?</w:t>
      </w:r>
    </w:p>
    <w:p w:rsidR="00257009" w:rsidRPr="006D0B00" w:rsidRDefault="00257009" w:rsidP="00257009">
      <w:pPr>
        <w:spacing w:after="0" w:line="240" w:lineRule="auto"/>
        <w:rPr>
          <w:rFonts w:ascii="Cambria" w:hAnsi="Cambria"/>
        </w:rPr>
      </w:pPr>
    </w:p>
    <w:p w:rsidR="00257009" w:rsidRPr="006D0B00" w:rsidRDefault="00257009" w:rsidP="00257009">
      <w:pPr>
        <w:spacing w:after="0" w:line="240" w:lineRule="auto"/>
        <w:rPr>
          <w:rFonts w:ascii="Cambria" w:hAnsi="Cambria"/>
        </w:rPr>
      </w:pPr>
    </w:p>
    <w:p w:rsidR="00257009" w:rsidRPr="006D0B00" w:rsidRDefault="00257009" w:rsidP="00257009">
      <w:pPr>
        <w:tabs>
          <w:tab w:val="right" w:pos="518"/>
          <w:tab w:val="left" w:pos="630"/>
        </w:tabs>
        <w:spacing w:after="0" w:line="240" w:lineRule="auto"/>
        <w:rPr>
          <w:rFonts w:ascii="Cambria" w:hAnsi="Cambria"/>
        </w:rPr>
      </w:pPr>
      <w:r w:rsidRPr="006D0B00">
        <w:rPr>
          <w:rFonts w:ascii="Cambria" w:hAnsi="Cambria"/>
        </w:rPr>
        <w:tab/>
        <w:t>a.</w:t>
      </w:r>
      <w:r w:rsidRPr="006D0B00">
        <w:rPr>
          <w:rFonts w:ascii="Cambria" w:hAnsi="Cambria"/>
        </w:rPr>
        <w:tab/>
        <w:t>From these texts and 1 Corinthians 6:18</w:t>
      </w:r>
      <w:r>
        <w:rPr>
          <w:rFonts w:ascii="Cambria" w:hAnsi="Cambria"/>
        </w:rPr>
        <w:t>–</w:t>
      </w:r>
      <w:r w:rsidRPr="006D0B00">
        <w:rPr>
          <w:rFonts w:ascii="Cambria" w:hAnsi="Cambria"/>
        </w:rPr>
        <w:t>20, what solutions did Paul encourage?</w:t>
      </w:r>
    </w:p>
    <w:p w:rsidR="00257009" w:rsidRPr="006D0B00" w:rsidRDefault="00257009" w:rsidP="00257009">
      <w:pPr>
        <w:spacing w:after="0" w:line="240" w:lineRule="auto"/>
        <w:rPr>
          <w:rFonts w:ascii="Cambria" w:hAnsi="Cambria"/>
        </w:rPr>
      </w:pPr>
    </w:p>
    <w:p w:rsidR="00257009" w:rsidRPr="006D0B00" w:rsidRDefault="00257009" w:rsidP="00257009">
      <w:pPr>
        <w:spacing w:after="0" w:line="240" w:lineRule="auto"/>
        <w:rPr>
          <w:rFonts w:ascii="Cambria" w:hAnsi="Cambria"/>
        </w:rPr>
      </w:pPr>
    </w:p>
    <w:p w:rsidR="00257009" w:rsidRPr="006D0B00" w:rsidRDefault="00257009" w:rsidP="00257009">
      <w:pPr>
        <w:tabs>
          <w:tab w:val="right" w:pos="518"/>
          <w:tab w:val="left" w:pos="630"/>
        </w:tabs>
        <w:spacing w:after="0" w:line="240" w:lineRule="auto"/>
        <w:rPr>
          <w:rFonts w:ascii="Cambria" w:hAnsi="Cambria"/>
        </w:rPr>
      </w:pPr>
      <w:r w:rsidRPr="006D0B00">
        <w:rPr>
          <w:rFonts w:ascii="Cambria" w:hAnsi="Cambria"/>
        </w:rPr>
        <w:tab/>
        <w:t>b.</w:t>
      </w:r>
      <w:r w:rsidRPr="006D0B00">
        <w:rPr>
          <w:rFonts w:ascii="Cambria" w:hAnsi="Cambria"/>
        </w:rPr>
        <w:tab/>
        <w:t>How does Philippians 2:1</w:t>
      </w:r>
      <w:r>
        <w:rPr>
          <w:rFonts w:ascii="Cambria" w:hAnsi="Cambria"/>
        </w:rPr>
        <w:t>–</w:t>
      </w:r>
      <w:r w:rsidRPr="006D0B00">
        <w:rPr>
          <w:rFonts w:ascii="Cambria" w:hAnsi="Cambria"/>
        </w:rPr>
        <w:t>5, deepen your understanding of Paul’s exhortation?</w:t>
      </w:r>
    </w:p>
    <w:p w:rsidR="00257009" w:rsidRPr="006D0B00" w:rsidRDefault="00257009" w:rsidP="00257009">
      <w:pPr>
        <w:spacing w:after="0" w:line="240" w:lineRule="auto"/>
        <w:rPr>
          <w:rFonts w:ascii="Cambria" w:hAnsi="Cambria"/>
        </w:rPr>
      </w:pPr>
    </w:p>
    <w:p w:rsidR="00257009" w:rsidRPr="006D0B00" w:rsidRDefault="00257009" w:rsidP="00257009">
      <w:pPr>
        <w:spacing w:after="0" w:line="240" w:lineRule="auto"/>
        <w:rPr>
          <w:rFonts w:ascii="Cambria" w:hAnsi="Cambria"/>
        </w:rPr>
      </w:pPr>
    </w:p>
    <w:p w:rsidR="00257009" w:rsidRPr="006D0B00" w:rsidRDefault="00257009" w:rsidP="00257009">
      <w:pPr>
        <w:tabs>
          <w:tab w:val="left" w:pos="360"/>
        </w:tabs>
        <w:spacing w:after="0" w:line="240" w:lineRule="auto"/>
        <w:rPr>
          <w:rFonts w:ascii="Cambria" w:hAnsi="Cambria"/>
        </w:rPr>
      </w:pPr>
      <w:r w:rsidRPr="006D0B00">
        <w:rPr>
          <w:rFonts w:ascii="Cambria" w:hAnsi="Cambria"/>
        </w:rPr>
        <w:t>3.</w:t>
      </w:r>
      <w:r w:rsidRPr="006D0B00">
        <w:rPr>
          <w:rFonts w:ascii="Cambria" w:hAnsi="Cambria"/>
        </w:rPr>
        <w:tab/>
        <w:t xml:space="preserve">According to 1 Corinthians 2:2, what was the </w:t>
      </w:r>
      <w:proofErr w:type="gramStart"/>
      <w:r w:rsidRPr="006D0B00">
        <w:rPr>
          <w:rFonts w:ascii="Cambria" w:hAnsi="Cambria"/>
        </w:rPr>
        <w:t>main focus</w:t>
      </w:r>
      <w:proofErr w:type="gramEnd"/>
      <w:r w:rsidRPr="006D0B00">
        <w:rPr>
          <w:rFonts w:ascii="Cambria" w:hAnsi="Cambria"/>
        </w:rPr>
        <w:t xml:space="preserve"> of Paul’s message to the Corinthians?</w:t>
      </w:r>
    </w:p>
    <w:p w:rsidR="00257009" w:rsidRPr="006D0B00" w:rsidRDefault="00257009" w:rsidP="00257009">
      <w:pPr>
        <w:spacing w:after="0" w:line="240" w:lineRule="auto"/>
        <w:rPr>
          <w:rFonts w:ascii="Cambria" w:hAnsi="Cambria"/>
        </w:rPr>
      </w:pPr>
    </w:p>
    <w:p w:rsidR="00257009" w:rsidRPr="006D0B00" w:rsidRDefault="00257009" w:rsidP="00257009">
      <w:pPr>
        <w:spacing w:after="0" w:line="240" w:lineRule="auto"/>
        <w:rPr>
          <w:rFonts w:ascii="Cambria" w:hAnsi="Cambria"/>
        </w:rPr>
      </w:pPr>
    </w:p>
    <w:p w:rsidR="00257009" w:rsidRPr="006D0B00" w:rsidRDefault="00257009" w:rsidP="00257009">
      <w:pPr>
        <w:tabs>
          <w:tab w:val="left" w:pos="360"/>
        </w:tabs>
        <w:spacing w:after="0" w:line="240" w:lineRule="auto"/>
        <w:rPr>
          <w:rFonts w:ascii="Cambria" w:hAnsi="Cambria"/>
        </w:rPr>
      </w:pPr>
      <w:r>
        <w:rPr>
          <w:rFonts w:ascii="Cambria" w:hAnsi="Cambria"/>
        </w:rPr>
        <w:t>4.</w:t>
      </w:r>
      <w:r>
        <w:rPr>
          <w:rFonts w:ascii="Cambria" w:hAnsi="Cambria"/>
        </w:rPr>
        <w:tab/>
      </w:r>
      <w:r w:rsidRPr="006D0B00">
        <w:rPr>
          <w:rFonts w:ascii="Cambria" w:hAnsi="Cambria"/>
        </w:rPr>
        <w:t xml:space="preserve">From </w:t>
      </w:r>
      <w:r>
        <w:rPr>
          <w:rFonts w:ascii="Cambria" w:hAnsi="Cambria"/>
        </w:rPr>
        <w:t>1:</w:t>
      </w:r>
      <w:r w:rsidRPr="006D0B00">
        <w:rPr>
          <w:rFonts w:ascii="Cambria" w:hAnsi="Cambria"/>
        </w:rPr>
        <w:t>26</w:t>
      </w:r>
      <w:r>
        <w:rPr>
          <w:rFonts w:ascii="Cambria" w:hAnsi="Cambria"/>
        </w:rPr>
        <w:t>–</w:t>
      </w:r>
      <w:r w:rsidRPr="006D0B00">
        <w:rPr>
          <w:rFonts w:ascii="Cambria" w:hAnsi="Cambria"/>
        </w:rPr>
        <w:t xml:space="preserve">31, in what are believers </w:t>
      </w:r>
      <w:r w:rsidRPr="006D0B00">
        <w:rPr>
          <w:rFonts w:ascii="Cambria" w:hAnsi="Cambria"/>
          <w:i/>
        </w:rPr>
        <w:t>not</w:t>
      </w:r>
      <w:r w:rsidRPr="006D0B00">
        <w:rPr>
          <w:rFonts w:ascii="Cambria" w:hAnsi="Cambria"/>
        </w:rPr>
        <w:t xml:space="preserve"> to boast, and in what are believers </w:t>
      </w:r>
      <w:r w:rsidRPr="006D0B00">
        <w:rPr>
          <w:rFonts w:ascii="Cambria" w:hAnsi="Cambria"/>
          <w:i/>
        </w:rPr>
        <w:t>to</w:t>
      </w:r>
      <w:r w:rsidRPr="006D0B00">
        <w:rPr>
          <w:rFonts w:ascii="Cambria" w:hAnsi="Cambria"/>
        </w:rPr>
        <w:t xml:space="preserve"> boast?</w:t>
      </w:r>
    </w:p>
    <w:p w:rsidR="00257009" w:rsidRPr="006D0B00" w:rsidRDefault="00257009" w:rsidP="00257009">
      <w:pPr>
        <w:spacing w:after="0" w:line="240" w:lineRule="auto"/>
        <w:rPr>
          <w:rFonts w:ascii="Cambria" w:hAnsi="Cambria"/>
        </w:rPr>
      </w:pPr>
    </w:p>
    <w:p w:rsidR="00257009" w:rsidRPr="006D0B00" w:rsidRDefault="00257009" w:rsidP="00257009">
      <w:pPr>
        <w:spacing w:after="0" w:line="240" w:lineRule="auto"/>
        <w:rPr>
          <w:rFonts w:ascii="Cambria" w:hAnsi="Cambria"/>
        </w:rPr>
      </w:pPr>
    </w:p>
    <w:p w:rsidR="00257009" w:rsidRPr="006D0B00" w:rsidRDefault="00257009" w:rsidP="00257009">
      <w:pPr>
        <w:tabs>
          <w:tab w:val="right" w:pos="518"/>
          <w:tab w:val="left" w:pos="630"/>
        </w:tabs>
        <w:spacing w:after="0" w:line="240" w:lineRule="auto"/>
        <w:rPr>
          <w:rFonts w:ascii="Cambria" w:hAnsi="Cambria"/>
        </w:rPr>
      </w:pPr>
      <w:r w:rsidRPr="006D0B00">
        <w:rPr>
          <w:rFonts w:ascii="Cambria" w:hAnsi="Cambria"/>
        </w:rPr>
        <w:tab/>
        <w:t>a.</w:t>
      </w:r>
      <w:r w:rsidRPr="006D0B00">
        <w:rPr>
          <w:rFonts w:ascii="Cambria" w:hAnsi="Cambria"/>
        </w:rPr>
        <w:tab/>
        <w:t xml:space="preserve">In your own life, in what things do you boast or take pride? What needs </w:t>
      </w:r>
      <w:r>
        <w:rPr>
          <w:rFonts w:ascii="Cambria" w:hAnsi="Cambria"/>
        </w:rPr>
        <w:t xml:space="preserve">to change to better reflect </w:t>
      </w:r>
      <w:r w:rsidRPr="006D0B00">
        <w:rPr>
          <w:rFonts w:ascii="Cambria" w:hAnsi="Cambria"/>
        </w:rPr>
        <w:t>Christ?</w:t>
      </w:r>
    </w:p>
    <w:p w:rsidR="00257009" w:rsidRPr="006D0B00" w:rsidRDefault="00257009" w:rsidP="00257009">
      <w:pPr>
        <w:spacing w:after="0" w:line="240" w:lineRule="auto"/>
        <w:rPr>
          <w:rFonts w:ascii="Cambria" w:hAnsi="Cambria"/>
        </w:rPr>
      </w:pPr>
    </w:p>
    <w:p w:rsidR="00257009" w:rsidRPr="006D0B00" w:rsidRDefault="00257009" w:rsidP="00257009">
      <w:pPr>
        <w:spacing w:after="0" w:line="240" w:lineRule="auto"/>
        <w:rPr>
          <w:rFonts w:ascii="Cambria" w:hAnsi="Cambria"/>
        </w:rPr>
      </w:pPr>
    </w:p>
    <w:p w:rsidR="00257009" w:rsidRPr="006D0B00" w:rsidRDefault="00257009" w:rsidP="00257009">
      <w:pPr>
        <w:spacing w:after="0" w:line="240" w:lineRule="auto"/>
        <w:rPr>
          <w:rFonts w:ascii="Cambria" w:hAnsi="Cambria"/>
          <w:b/>
          <w:sz w:val="24"/>
          <w:szCs w:val="24"/>
        </w:rPr>
      </w:pPr>
      <w:r w:rsidRPr="006D0B00">
        <w:rPr>
          <w:rFonts w:ascii="Cambria" w:hAnsi="Cambria"/>
          <w:b/>
          <w:sz w:val="24"/>
          <w:szCs w:val="24"/>
        </w:rPr>
        <w:t>Day Two</w:t>
      </w:r>
    </w:p>
    <w:p w:rsidR="00257009" w:rsidRPr="006D0B00" w:rsidRDefault="00257009" w:rsidP="00257009">
      <w:pPr>
        <w:spacing w:after="0" w:line="240" w:lineRule="auto"/>
        <w:rPr>
          <w:rFonts w:ascii="Cambria" w:hAnsi="Cambria"/>
          <w:i/>
        </w:rPr>
      </w:pPr>
      <w:r w:rsidRPr="006D0B00">
        <w:rPr>
          <w:rFonts w:ascii="Cambria" w:hAnsi="Cambria"/>
          <w:i/>
        </w:rPr>
        <w:t>Read 1 Corinthians 10</w:t>
      </w:r>
      <w:r>
        <w:rPr>
          <w:rFonts w:ascii="Cambria" w:hAnsi="Cambria"/>
          <w:i/>
        </w:rPr>
        <w:t>,</w:t>
      </w:r>
      <w:r w:rsidRPr="006D0B00">
        <w:rPr>
          <w:rFonts w:ascii="Cambria" w:hAnsi="Cambria"/>
          <w:i/>
        </w:rPr>
        <w:t xml:space="preserve"> 12</w:t>
      </w:r>
      <w:r>
        <w:rPr>
          <w:rFonts w:ascii="Cambria" w:hAnsi="Cambria"/>
          <w:i/>
        </w:rPr>
        <w:t>–</w:t>
      </w:r>
      <w:r w:rsidRPr="006D0B00">
        <w:rPr>
          <w:rFonts w:ascii="Cambria" w:hAnsi="Cambria"/>
          <w:i/>
        </w:rPr>
        <w:t xml:space="preserve">13; </w:t>
      </w:r>
      <w:r w:rsidRPr="006D0B00">
        <w:rPr>
          <w:rFonts w:ascii="Cambria" w:hAnsi="Cambria"/>
          <w:b/>
          <w:i/>
        </w:rPr>
        <w:t>Serving in the Church</w:t>
      </w:r>
    </w:p>
    <w:p w:rsidR="00257009" w:rsidRPr="006D0B00" w:rsidRDefault="00257009" w:rsidP="00257009">
      <w:pPr>
        <w:tabs>
          <w:tab w:val="left" w:pos="360"/>
        </w:tabs>
        <w:spacing w:after="0" w:line="240" w:lineRule="auto"/>
        <w:ind w:left="360" w:hanging="360"/>
        <w:rPr>
          <w:rFonts w:ascii="Cambria" w:hAnsi="Cambria"/>
        </w:rPr>
      </w:pPr>
      <w:r>
        <w:rPr>
          <w:rFonts w:ascii="Cambria" w:hAnsi="Cambria"/>
        </w:rPr>
        <w:t>1.</w:t>
      </w:r>
      <w:r>
        <w:rPr>
          <w:rFonts w:ascii="Cambria" w:hAnsi="Cambria"/>
        </w:rPr>
        <w:tab/>
      </w:r>
      <w:r w:rsidRPr="006D0B00">
        <w:rPr>
          <w:rFonts w:ascii="Cambria" w:hAnsi="Cambria"/>
        </w:rPr>
        <w:t>From 1 Corinthians 10:1</w:t>
      </w:r>
      <w:r>
        <w:rPr>
          <w:rFonts w:ascii="Cambria" w:hAnsi="Cambria"/>
        </w:rPr>
        <w:t>–</w:t>
      </w:r>
      <w:r w:rsidRPr="006D0B00">
        <w:rPr>
          <w:rFonts w:ascii="Cambria" w:hAnsi="Cambria"/>
        </w:rPr>
        <w:t>12, what negative example did Paul use to help the church guard against temptation and pride?</w:t>
      </w:r>
    </w:p>
    <w:p w:rsidR="00257009" w:rsidRPr="006D0B00" w:rsidRDefault="00257009" w:rsidP="00257009">
      <w:pPr>
        <w:spacing w:after="0" w:line="240" w:lineRule="auto"/>
        <w:rPr>
          <w:rFonts w:ascii="Cambria" w:hAnsi="Cambria"/>
        </w:rPr>
      </w:pPr>
    </w:p>
    <w:p w:rsidR="00257009" w:rsidRPr="006D0B00" w:rsidRDefault="00257009" w:rsidP="00257009">
      <w:pPr>
        <w:spacing w:after="0" w:line="240" w:lineRule="auto"/>
        <w:rPr>
          <w:rFonts w:ascii="Cambria" w:hAnsi="Cambria"/>
        </w:rPr>
      </w:pPr>
    </w:p>
    <w:p w:rsidR="00257009" w:rsidRPr="006D0B00" w:rsidRDefault="00257009" w:rsidP="00257009">
      <w:pPr>
        <w:tabs>
          <w:tab w:val="left" w:pos="360"/>
        </w:tabs>
        <w:spacing w:after="0" w:line="240" w:lineRule="auto"/>
        <w:ind w:left="360" w:hanging="360"/>
        <w:rPr>
          <w:rFonts w:ascii="Cambria" w:hAnsi="Cambria"/>
        </w:rPr>
      </w:pPr>
      <w:r>
        <w:rPr>
          <w:rFonts w:ascii="Cambria" w:hAnsi="Cambria"/>
        </w:rPr>
        <w:lastRenderedPageBreak/>
        <w:t>2.</w:t>
      </w:r>
      <w:r>
        <w:rPr>
          <w:rFonts w:ascii="Cambria" w:hAnsi="Cambria"/>
        </w:rPr>
        <w:tab/>
        <w:t>How does 1 Corinthians 10:13 offer encouragement in the struggle against sin</w:t>
      </w:r>
      <w:r w:rsidRPr="006D0B00">
        <w:rPr>
          <w:rFonts w:ascii="Cambria" w:hAnsi="Cambria"/>
        </w:rPr>
        <w:t>? How can God’s promise and grace strengthen your resolve this week as you fight temptation and sin?</w:t>
      </w:r>
    </w:p>
    <w:p w:rsidR="00257009" w:rsidRPr="006D0B00" w:rsidRDefault="00257009" w:rsidP="00257009">
      <w:pPr>
        <w:spacing w:after="0" w:line="240" w:lineRule="auto"/>
        <w:rPr>
          <w:rFonts w:ascii="Cambria" w:hAnsi="Cambria"/>
        </w:rPr>
      </w:pPr>
    </w:p>
    <w:p w:rsidR="00257009" w:rsidRPr="006D0B00" w:rsidRDefault="00257009" w:rsidP="00257009">
      <w:pPr>
        <w:spacing w:after="0" w:line="240" w:lineRule="auto"/>
        <w:rPr>
          <w:rFonts w:ascii="Cambria" w:hAnsi="Cambria"/>
        </w:rPr>
      </w:pPr>
    </w:p>
    <w:p w:rsidR="00257009" w:rsidRPr="006D0B00" w:rsidRDefault="00257009" w:rsidP="00257009">
      <w:pPr>
        <w:tabs>
          <w:tab w:val="left" w:pos="360"/>
        </w:tabs>
        <w:spacing w:after="0" w:line="240" w:lineRule="auto"/>
        <w:rPr>
          <w:rFonts w:ascii="Cambria" w:hAnsi="Cambria"/>
        </w:rPr>
      </w:pPr>
      <w:r w:rsidRPr="006D0B00">
        <w:rPr>
          <w:rFonts w:ascii="Cambria" w:hAnsi="Cambria"/>
        </w:rPr>
        <w:t>3.</w:t>
      </w:r>
      <w:r w:rsidRPr="006D0B00">
        <w:rPr>
          <w:rFonts w:ascii="Cambria" w:hAnsi="Cambria"/>
        </w:rPr>
        <w:tab/>
        <w:t xml:space="preserve">According to </w:t>
      </w:r>
      <w:r>
        <w:rPr>
          <w:rFonts w:ascii="Cambria" w:hAnsi="Cambria"/>
        </w:rPr>
        <w:t>10:</w:t>
      </w:r>
      <w:r w:rsidRPr="006D0B00">
        <w:rPr>
          <w:rFonts w:ascii="Cambria" w:hAnsi="Cambria"/>
        </w:rPr>
        <w:t>31, what is the ultimate purpose of mankind and the goal of every individual believer?</w:t>
      </w:r>
    </w:p>
    <w:p w:rsidR="00257009" w:rsidRPr="006D0B00" w:rsidRDefault="00257009" w:rsidP="00257009">
      <w:pPr>
        <w:spacing w:after="0" w:line="240" w:lineRule="auto"/>
        <w:rPr>
          <w:rFonts w:ascii="Cambria" w:hAnsi="Cambria"/>
        </w:rPr>
      </w:pPr>
    </w:p>
    <w:p w:rsidR="00257009" w:rsidRPr="006D0B00" w:rsidRDefault="00257009" w:rsidP="00257009">
      <w:pPr>
        <w:spacing w:after="0" w:line="240" w:lineRule="auto"/>
        <w:rPr>
          <w:rFonts w:ascii="Cambria" w:hAnsi="Cambria"/>
        </w:rPr>
      </w:pPr>
    </w:p>
    <w:p w:rsidR="00257009" w:rsidRPr="006D0B00" w:rsidRDefault="00257009" w:rsidP="00257009">
      <w:pPr>
        <w:tabs>
          <w:tab w:val="right" w:pos="518"/>
          <w:tab w:val="left" w:pos="630"/>
        </w:tabs>
        <w:spacing w:after="0" w:line="240" w:lineRule="auto"/>
        <w:rPr>
          <w:rFonts w:ascii="Cambria" w:hAnsi="Cambria"/>
        </w:rPr>
      </w:pPr>
      <w:r w:rsidRPr="006D0B00">
        <w:rPr>
          <w:rFonts w:ascii="Cambria" w:hAnsi="Cambria"/>
        </w:rPr>
        <w:tab/>
        <w:t>a.</w:t>
      </w:r>
      <w:r w:rsidRPr="006D0B00">
        <w:rPr>
          <w:rFonts w:ascii="Cambria" w:hAnsi="Cambria"/>
        </w:rPr>
        <w:tab/>
        <w:t>How can you bring glory to God in the ordinary and routine responsibilities of your life? Be specific.</w:t>
      </w:r>
    </w:p>
    <w:p w:rsidR="00257009" w:rsidRPr="006D0B00" w:rsidRDefault="00257009" w:rsidP="00257009">
      <w:pPr>
        <w:spacing w:after="0" w:line="240" w:lineRule="auto"/>
        <w:rPr>
          <w:rFonts w:ascii="Cambria" w:hAnsi="Cambria"/>
          <w:sz w:val="20"/>
          <w:szCs w:val="20"/>
        </w:rPr>
      </w:pPr>
    </w:p>
    <w:p w:rsidR="00257009" w:rsidRPr="006B508D" w:rsidRDefault="00257009" w:rsidP="00257009">
      <w:pPr>
        <w:spacing w:after="0" w:line="240" w:lineRule="auto"/>
        <w:rPr>
          <w:rFonts w:ascii="Cambria" w:hAnsi="Cambria"/>
          <w:sz w:val="12"/>
          <w:szCs w:val="12"/>
        </w:rPr>
      </w:pPr>
    </w:p>
    <w:p w:rsidR="00257009" w:rsidRPr="006D0B00" w:rsidRDefault="00257009" w:rsidP="00257009">
      <w:pPr>
        <w:tabs>
          <w:tab w:val="left" w:pos="360"/>
        </w:tabs>
        <w:spacing w:after="0" w:line="240" w:lineRule="auto"/>
        <w:rPr>
          <w:rFonts w:ascii="Cambria" w:hAnsi="Cambria"/>
        </w:rPr>
      </w:pPr>
      <w:r>
        <w:rPr>
          <w:rFonts w:ascii="Cambria" w:hAnsi="Cambria"/>
        </w:rPr>
        <w:t>4.</w:t>
      </w:r>
      <w:r>
        <w:rPr>
          <w:rFonts w:ascii="Cambria" w:hAnsi="Cambria"/>
        </w:rPr>
        <w:tab/>
      </w:r>
      <w:r w:rsidRPr="006D0B00">
        <w:rPr>
          <w:rFonts w:ascii="Cambria" w:hAnsi="Cambria"/>
        </w:rPr>
        <w:t>In 1 Corinthians 12:4</w:t>
      </w:r>
      <w:r>
        <w:rPr>
          <w:rFonts w:ascii="Cambria" w:hAnsi="Cambria"/>
        </w:rPr>
        <w:t>–</w:t>
      </w:r>
      <w:r w:rsidRPr="006D0B00">
        <w:rPr>
          <w:rFonts w:ascii="Cambria" w:hAnsi="Cambria"/>
        </w:rPr>
        <w:t>7, what is the source and purpose of spiritual gifts?</w:t>
      </w:r>
    </w:p>
    <w:p w:rsidR="00257009" w:rsidRPr="006D0B00" w:rsidRDefault="00257009" w:rsidP="00257009">
      <w:pPr>
        <w:spacing w:after="0" w:line="240" w:lineRule="auto"/>
        <w:rPr>
          <w:rFonts w:ascii="Cambria" w:hAnsi="Cambria"/>
        </w:rPr>
      </w:pPr>
    </w:p>
    <w:p w:rsidR="00257009" w:rsidRPr="006D0B00" w:rsidRDefault="00257009" w:rsidP="00257009">
      <w:pPr>
        <w:spacing w:after="0" w:line="240" w:lineRule="auto"/>
        <w:rPr>
          <w:rFonts w:ascii="Cambria" w:hAnsi="Cambria"/>
        </w:rPr>
      </w:pPr>
    </w:p>
    <w:p w:rsidR="00257009" w:rsidRPr="006D0B00" w:rsidRDefault="00257009" w:rsidP="00257009">
      <w:pPr>
        <w:tabs>
          <w:tab w:val="left" w:pos="360"/>
        </w:tabs>
        <w:spacing w:after="0" w:line="240" w:lineRule="auto"/>
        <w:ind w:left="360" w:hanging="360"/>
        <w:rPr>
          <w:rFonts w:ascii="Cambria" w:hAnsi="Cambria"/>
          <w:sz w:val="20"/>
          <w:szCs w:val="20"/>
        </w:rPr>
      </w:pPr>
      <w:r>
        <w:rPr>
          <w:rFonts w:ascii="Cambria" w:hAnsi="Cambria"/>
        </w:rPr>
        <w:t>5.</w:t>
      </w:r>
      <w:r>
        <w:rPr>
          <w:rFonts w:ascii="Cambria" w:hAnsi="Cambria"/>
        </w:rPr>
        <w:tab/>
      </w:r>
      <w:r w:rsidRPr="006D0B00">
        <w:rPr>
          <w:rFonts w:ascii="Cambria" w:hAnsi="Cambria"/>
        </w:rPr>
        <w:t xml:space="preserve">From </w:t>
      </w:r>
      <w:r>
        <w:rPr>
          <w:rFonts w:ascii="Cambria" w:hAnsi="Cambria"/>
        </w:rPr>
        <w:t>12:</w:t>
      </w:r>
      <w:r w:rsidRPr="006D0B00">
        <w:rPr>
          <w:rFonts w:ascii="Cambria" w:hAnsi="Cambria"/>
        </w:rPr>
        <w:t>12</w:t>
      </w:r>
      <w:r>
        <w:rPr>
          <w:rFonts w:ascii="Cambria" w:hAnsi="Cambria"/>
        </w:rPr>
        <w:t>–</w:t>
      </w:r>
      <w:r w:rsidRPr="006D0B00">
        <w:rPr>
          <w:rFonts w:ascii="Cambria" w:hAnsi="Cambria"/>
        </w:rPr>
        <w:t>26, what illustration did Paul use to describe the work of individuals within the church? How does this encourage you practically?</w:t>
      </w:r>
    </w:p>
    <w:p w:rsidR="00257009" w:rsidRPr="006D0B00" w:rsidRDefault="00257009" w:rsidP="00257009">
      <w:pPr>
        <w:spacing w:after="0" w:line="240" w:lineRule="auto"/>
        <w:rPr>
          <w:rFonts w:ascii="Cambria" w:hAnsi="Cambria"/>
        </w:rPr>
      </w:pPr>
    </w:p>
    <w:p w:rsidR="00257009" w:rsidRPr="006D0B00" w:rsidRDefault="00257009" w:rsidP="00257009">
      <w:pPr>
        <w:spacing w:after="0" w:line="240" w:lineRule="auto"/>
        <w:rPr>
          <w:rFonts w:ascii="Cambria" w:hAnsi="Cambria"/>
        </w:rPr>
      </w:pPr>
    </w:p>
    <w:p w:rsidR="00257009" w:rsidRPr="006D0B00" w:rsidRDefault="00257009" w:rsidP="00257009">
      <w:pPr>
        <w:tabs>
          <w:tab w:val="right" w:pos="518"/>
          <w:tab w:val="left" w:pos="630"/>
        </w:tabs>
        <w:spacing w:after="0" w:line="240" w:lineRule="auto"/>
        <w:rPr>
          <w:rFonts w:ascii="Cambria" w:hAnsi="Cambria"/>
        </w:rPr>
      </w:pPr>
      <w:r w:rsidRPr="006D0B00">
        <w:rPr>
          <w:rFonts w:ascii="Cambria" w:hAnsi="Cambria"/>
        </w:rPr>
        <w:tab/>
        <w:t>a.</w:t>
      </w:r>
      <w:r w:rsidRPr="006D0B00">
        <w:rPr>
          <w:rFonts w:ascii="Cambria" w:hAnsi="Cambria"/>
        </w:rPr>
        <w:tab/>
        <w:t>How do 1 Corinthians 13:1</w:t>
      </w:r>
      <w:r>
        <w:rPr>
          <w:rFonts w:ascii="Cambria" w:hAnsi="Cambria"/>
        </w:rPr>
        <w:t>–</w:t>
      </w:r>
      <w:r w:rsidRPr="006D0B00">
        <w:rPr>
          <w:rFonts w:ascii="Cambria" w:hAnsi="Cambria"/>
        </w:rPr>
        <w:t>3 and Romans 12:3</w:t>
      </w:r>
      <w:r>
        <w:rPr>
          <w:rFonts w:ascii="Cambria" w:hAnsi="Cambria"/>
        </w:rPr>
        <w:t>–</w:t>
      </w:r>
      <w:r w:rsidRPr="006D0B00">
        <w:rPr>
          <w:rFonts w:ascii="Cambria" w:hAnsi="Cambria"/>
        </w:rPr>
        <w:t>13 deepen your understanding of service in the church?</w:t>
      </w:r>
    </w:p>
    <w:p w:rsidR="00257009" w:rsidRPr="006D0B00" w:rsidRDefault="00257009" w:rsidP="00257009">
      <w:pPr>
        <w:spacing w:after="0" w:line="240" w:lineRule="auto"/>
        <w:rPr>
          <w:rFonts w:ascii="Cambria" w:hAnsi="Cambria"/>
        </w:rPr>
      </w:pPr>
    </w:p>
    <w:p w:rsidR="00257009" w:rsidRPr="006D0B00" w:rsidRDefault="00257009" w:rsidP="00257009">
      <w:pPr>
        <w:spacing w:after="0" w:line="240" w:lineRule="auto"/>
        <w:rPr>
          <w:rFonts w:ascii="Cambria" w:hAnsi="Cambria"/>
        </w:rPr>
      </w:pPr>
    </w:p>
    <w:p w:rsidR="00257009" w:rsidRPr="006D0B00" w:rsidRDefault="00257009" w:rsidP="00257009">
      <w:pPr>
        <w:tabs>
          <w:tab w:val="left" w:pos="360"/>
        </w:tabs>
        <w:spacing w:after="0" w:line="240" w:lineRule="auto"/>
        <w:ind w:left="360" w:hanging="360"/>
        <w:rPr>
          <w:rFonts w:ascii="Cambria" w:hAnsi="Cambria"/>
        </w:rPr>
      </w:pPr>
      <w:r>
        <w:rPr>
          <w:rFonts w:ascii="Cambria" w:hAnsi="Cambria"/>
        </w:rPr>
        <w:t>6.</w:t>
      </w:r>
      <w:r>
        <w:rPr>
          <w:rFonts w:ascii="Cambria" w:hAnsi="Cambria"/>
        </w:rPr>
        <w:tab/>
        <w:t>Read</w:t>
      </w:r>
      <w:r w:rsidRPr="006D0B00">
        <w:rPr>
          <w:rFonts w:ascii="Cambria" w:hAnsi="Cambria"/>
        </w:rPr>
        <w:t xml:space="preserve"> 1 Cor</w:t>
      </w:r>
      <w:r>
        <w:rPr>
          <w:rFonts w:ascii="Cambria" w:hAnsi="Cambria"/>
        </w:rPr>
        <w:t>inthians</w:t>
      </w:r>
      <w:r w:rsidRPr="006D0B00">
        <w:rPr>
          <w:rFonts w:ascii="Cambria" w:hAnsi="Cambria"/>
        </w:rPr>
        <w:t xml:space="preserve"> 13</w:t>
      </w:r>
      <w:r>
        <w:rPr>
          <w:rFonts w:ascii="Cambria" w:hAnsi="Cambria"/>
        </w:rPr>
        <w:t xml:space="preserve"> with</w:t>
      </w:r>
      <w:r w:rsidRPr="006D0B00">
        <w:rPr>
          <w:rFonts w:ascii="Cambria" w:hAnsi="Cambria"/>
        </w:rPr>
        <w:t xml:space="preserve"> John 13:1</w:t>
      </w:r>
      <w:r>
        <w:rPr>
          <w:rFonts w:ascii="Cambria" w:hAnsi="Cambria"/>
        </w:rPr>
        <w:t>–</w:t>
      </w:r>
      <w:r w:rsidRPr="006D0B00">
        <w:rPr>
          <w:rFonts w:ascii="Cambria" w:hAnsi="Cambria"/>
        </w:rPr>
        <w:t>15 and 1 Peter 2:21</w:t>
      </w:r>
      <w:r>
        <w:rPr>
          <w:rFonts w:ascii="Cambria" w:hAnsi="Cambria"/>
        </w:rPr>
        <w:t>–</w:t>
      </w:r>
      <w:r w:rsidRPr="006D0B00">
        <w:rPr>
          <w:rFonts w:ascii="Cambria" w:hAnsi="Cambria"/>
        </w:rPr>
        <w:t>25</w:t>
      </w:r>
      <w:r>
        <w:rPr>
          <w:rFonts w:ascii="Cambria" w:hAnsi="Cambria"/>
        </w:rPr>
        <w:t>.</w:t>
      </w:r>
      <w:r w:rsidRPr="006D0B00">
        <w:rPr>
          <w:rFonts w:ascii="Cambria" w:hAnsi="Cambria"/>
        </w:rPr>
        <w:t xml:space="preserve"> </w:t>
      </w:r>
      <w:r>
        <w:rPr>
          <w:rFonts w:ascii="Cambria" w:hAnsi="Cambria"/>
        </w:rPr>
        <w:t>H</w:t>
      </w:r>
      <w:r w:rsidRPr="006D0B00">
        <w:rPr>
          <w:rFonts w:ascii="Cambria" w:hAnsi="Cambria"/>
        </w:rPr>
        <w:t xml:space="preserve">ow does Jesus model this kind of love for believers? How can </w:t>
      </w:r>
      <w:r>
        <w:rPr>
          <w:rFonts w:ascii="Cambria" w:hAnsi="Cambria"/>
        </w:rPr>
        <w:t>this</w:t>
      </w:r>
      <w:r w:rsidRPr="006D0B00">
        <w:rPr>
          <w:rFonts w:ascii="Cambria" w:hAnsi="Cambria"/>
        </w:rPr>
        <w:t xml:space="preserve"> example motivate your own love for God and service to His people?</w:t>
      </w:r>
    </w:p>
    <w:p w:rsidR="00257009" w:rsidRPr="006D0B00" w:rsidRDefault="00257009" w:rsidP="00257009">
      <w:pPr>
        <w:spacing w:after="0" w:line="240" w:lineRule="auto"/>
        <w:rPr>
          <w:rFonts w:ascii="Cambria" w:hAnsi="Cambria"/>
        </w:rPr>
      </w:pPr>
    </w:p>
    <w:p w:rsidR="00257009" w:rsidRPr="006D0B00" w:rsidRDefault="00257009" w:rsidP="00257009">
      <w:pPr>
        <w:spacing w:after="0" w:line="240" w:lineRule="auto"/>
        <w:rPr>
          <w:rFonts w:ascii="Cambria" w:hAnsi="Cambria"/>
          <w:szCs w:val="24"/>
          <w:highlight w:val="yellow"/>
        </w:rPr>
      </w:pPr>
    </w:p>
    <w:p w:rsidR="00257009" w:rsidRPr="006D0B00" w:rsidRDefault="00257009" w:rsidP="00257009">
      <w:pPr>
        <w:spacing w:after="0" w:line="240" w:lineRule="auto"/>
        <w:rPr>
          <w:rFonts w:ascii="Cambria" w:hAnsi="Cambria"/>
          <w:b/>
          <w:sz w:val="24"/>
          <w:szCs w:val="24"/>
        </w:rPr>
      </w:pPr>
      <w:r w:rsidRPr="006D0B00">
        <w:rPr>
          <w:rFonts w:ascii="Cambria" w:hAnsi="Cambria"/>
          <w:b/>
          <w:sz w:val="24"/>
          <w:szCs w:val="24"/>
        </w:rPr>
        <w:t>Day Three</w:t>
      </w:r>
    </w:p>
    <w:p w:rsidR="00257009" w:rsidRPr="006D0B00" w:rsidRDefault="00257009" w:rsidP="00257009">
      <w:pPr>
        <w:spacing w:after="0" w:line="240" w:lineRule="auto"/>
        <w:rPr>
          <w:rFonts w:ascii="Cambria" w:hAnsi="Cambria"/>
          <w:i/>
          <w:szCs w:val="24"/>
        </w:rPr>
      </w:pPr>
      <w:r w:rsidRPr="006D0B00">
        <w:rPr>
          <w:rFonts w:ascii="Cambria" w:hAnsi="Cambria"/>
          <w:i/>
          <w:szCs w:val="24"/>
        </w:rPr>
        <w:t xml:space="preserve">Read 1 Corinthians 15; </w:t>
      </w:r>
      <w:r w:rsidRPr="006D0B00">
        <w:rPr>
          <w:rFonts w:ascii="Cambria" w:hAnsi="Cambria"/>
          <w:b/>
          <w:i/>
          <w:szCs w:val="24"/>
        </w:rPr>
        <w:t>Hoping in the Resurrection</w:t>
      </w:r>
    </w:p>
    <w:p w:rsidR="00257009" w:rsidRPr="006D0B00" w:rsidRDefault="00257009" w:rsidP="00257009">
      <w:pPr>
        <w:tabs>
          <w:tab w:val="left" w:pos="360"/>
        </w:tabs>
        <w:spacing w:after="0" w:line="240" w:lineRule="auto"/>
        <w:rPr>
          <w:rFonts w:ascii="Cambria" w:hAnsi="Cambria"/>
        </w:rPr>
      </w:pPr>
      <w:r>
        <w:rPr>
          <w:rFonts w:ascii="Cambria" w:hAnsi="Cambria"/>
        </w:rPr>
        <w:t>1.</w:t>
      </w:r>
      <w:r>
        <w:rPr>
          <w:rFonts w:ascii="Cambria" w:hAnsi="Cambria"/>
        </w:rPr>
        <w:tab/>
      </w:r>
      <w:r w:rsidRPr="006D0B00">
        <w:rPr>
          <w:rFonts w:ascii="Cambria" w:hAnsi="Cambria"/>
        </w:rPr>
        <w:t>In 1 Corinthians 15:3</w:t>
      </w:r>
      <w:r>
        <w:rPr>
          <w:rFonts w:ascii="Cambria" w:hAnsi="Cambria"/>
        </w:rPr>
        <w:t>–</w:t>
      </w:r>
      <w:r w:rsidRPr="006D0B00">
        <w:rPr>
          <w:rFonts w:ascii="Cambria" w:hAnsi="Cambria"/>
        </w:rPr>
        <w:t>4, what three fundamental Christian beliefs did Paul affirm?</w:t>
      </w:r>
    </w:p>
    <w:p w:rsidR="00257009" w:rsidRPr="006D0B00" w:rsidRDefault="00257009" w:rsidP="00257009">
      <w:pPr>
        <w:spacing w:after="0" w:line="240" w:lineRule="auto"/>
        <w:rPr>
          <w:rFonts w:ascii="Cambria" w:hAnsi="Cambria"/>
        </w:rPr>
      </w:pPr>
    </w:p>
    <w:p w:rsidR="00257009" w:rsidRPr="006D0B00" w:rsidRDefault="00257009" w:rsidP="00257009">
      <w:pPr>
        <w:spacing w:after="0" w:line="240" w:lineRule="auto"/>
        <w:rPr>
          <w:rFonts w:ascii="Cambria" w:hAnsi="Cambria"/>
        </w:rPr>
      </w:pPr>
    </w:p>
    <w:p w:rsidR="00257009" w:rsidRPr="006D0B00" w:rsidRDefault="00257009" w:rsidP="00257009">
      <w:pPr>
        <w:tabs>
          <w:tab w:val="right" w:pos="518"/>
          <w:tab w:val="left" w:pos="630"/>
        </w:tabs>
        <w:spacing w:after="0" w:line="240" w:lineRule="auto"/>
        <w:rPr>
          <w:rFonts w:ascii="Cambria" w:hAnsi="Cambria"/>
        </w:rPr>
      </w:pPr>
      <w:r w:rsidRPr="006D0B00">
        <w:rPr>
          <w:rFonts w:ascii="Cambria" w:hAnsi="Cambria"/>
        </w:rPr>
        <w:tab/>
        <w:t>a.</w:t>
      </w:r>
      <w:r w:rsidRPr="006D0B00">
        <w:rPr>
          <w:rFonts w:ascii="Cambria" w:hAnsi="Cambria"/>
        </w:rPr>
        <w:tab/>
        <w:t xml:space="preserve">Why do you think Paul emphasized that </w:t>
      </w:r>
      <w:r>
        <w:rPr>
          <w:rFonts w:ascii="Cambria" w:hAnsi="Cambria"/>
        </w:rPr>
        <w:t>these truths</w:t>
      </w:r>
      <w:r w:rsidRPr="006D0B00">
        <w:rPr>
          <w:rFonts w:ascii="Cambria" w:hAnsi="Cambria"/>
        </w:rPr>
        <w:t xml:space="preserve"> were “according to the Scriptures?”</w:t>
      </w:r>
    </w:p>
    <w:p w:rsidR="00257009" w:rsidRPr="006D0B00" w:rsidRDefault="00257009" w:rsidP="00257009">
      <w:pPr>
        <w:spacing w:after="0" w:line="240" w:lineRule="auto"/>
        <w:rPr>
          <w:rFonts w:ascii="Cambria" w:hAnsi="Cambria"/>
        </w:rPr>
      </w:pPr>
    </w:p>
    <w:p w:rsidR="00257009" w:rsidRPr="006D0B00" w:rsidRDefault="00257009" w:rsidP="00257009">
      <w:pPr>
        <w:spacing w:after="0" w:line="240" w:lineRule="auto"/>
        <w:rPr>
          <w:rFonts w:ascii="Cambria" w:hAnsi="Cambria"/>
        </w:rPr>
      </w:pPr>
    </w:p>
    <w:p w:rsidR="00257009" w:rsidRPr="006D0B00" w:rsidRDefault="00257009" w:rsidP="00257009">
      <w:pPr>
        <w:tabs>
          <w:tab w:val="right" w:pos="518"/>
          <w:tab w:val="left" w:pos="630"/>
        </w:tabs>
        <w:spacing w:after="0" w:line="240" w:lineRule="auto"/>
        <w:ind w:left="630" w:hanging="630"/>
        <w:rPr>
          <w:rFonts w:ascii="Cambria" w:hAnsi="Cambria"/>
        </w:rPr>
      </w:pPr>
      <w:r w:rsidRPr="006D0B00">
        <w:rPr>
          <w:rFonts w:ascii="Cambria" w:hAnsi="Cambria"/>
        </w:rPr>
        <w:tab/>
        <w:t>b.</w:t>
      </w:r>
      <w:r w:rsidRPr="006D0B00">
        <w:rPr>
          <w:rFonts w:ascii="Cambria" w:hAnsi="Cambria"/>
        </w:rPr>
        <w:tab/>
        <w:t xml:space="preserve">Why do you think Paul described this doctrine of the resurrection as being of “first importance”? </w:t>
      </w:r>
      <w:r>
        <w:rPr>
          <w:rFonts w:ascii="Cambria" w:hAnsi="Cambria"/>
        </w:rPr>
        <w:t xml:space="preserve">(If </w:t>
      </w:r>
      <w:r w:rsidRPr="006D0B00">
        <w:rPr>
          <w:rFonts w:ascii="Cambria" w:hAnsi="Cambria"/>
        </w:rPr>
        <w:t>possible, use Scripture to support your answer.)</w:t>
      </w:r>
    </w:p>
    <w:p w:rsidR="00257009" w:rsidRPr="006D0B00" w:rsidRDefault="00257009" w:rsidP="00257009">
      <w:pPr>
        <w:spacing w:after="0" w:line="240" w:lineRule="auto"/>
        <w:rPr>
          <w:rFonts w:ascii="Cambria" w:hAnsi="Cambria"/>
        </w:rPr>
      </w:pPr>
    </w:p>
    <w:p w:rsidR="00257009" w:rsidRPr="006D0B00" w:rsidRDefault="00257009" w:rsidP="00257009">
      <w:pPr>
        <w:spacing w:after="0" w:line="240" w:lineRule="auto"/>
        <w:rPr>
          <w:rFonts w:ascii="Cambria" w:hAnsi="Cambria"/>
        </w:rPr>
      </w:pPr>
    </w:p>
    <w:p w:rsidR="00257009" w:rsidRPr="006D0B00" w:rsidRDefault="00257009" w:rsidP="00257009">
      <w:pPr>
        <w:tabs>
          <w:tab w:val="left" w:pos="360"/>
        </w:tabs>
        <w:spacing w:after="0" w:line="240" w:lineRule="auto"/>
        <w:ind w:left="360" w:hanging="360"/>
        <w:rPr>
          <w:rFonts w:ascii="Cambria" w:hAnsi="Cambria"/>
        </w:rPr>
      </w:pPr>
      <w:r>
        <w:rPr>
          <w:rFonts w:ascii="Cambria" w:hAnsi="Cambria"/>
        </w:rPr>
        <w:t>2.</w:t>
      </w:r>
      <w:r>
        <w:rPr>
          <w:rFonts w:ascii="Cambria" w:hAnsi="Cambria"/>
        </w:rPr>
        <w:tab/>
        <w:t>Read</w:t>
      </w:r>
      <w:r w:rsidRPr="006D0B00">
        <w:rPr>
          <w:rFonts w:ascii="Cambria" w:hAnsi="Cambria"/>
        </w:rPr>
        <w:t xml:space="preserve"> 1 Corinthians 15</w:t>
      </w:r>
      <w:r>
        <w:rPr>
          <w:rFonts w:ascii="Cambria" w:hAnsi="Cambria"/>
        </w:rPr>
        <w:t xml:space="preserve"> with</w:t>
      </w:r>
      <w:r w:rsidRPr="006D0B00">
        <w:rPr>
          <w:rFonts w:ascii="Cambria" w:hAnsi="Cambria"/>
        </w:rPr>
        <w:t xml:space="preserve"> Genesis 3:15, 2 Samuel 7:16, Psalm 89:1</w:t>
      </w:r>
      <w:r>
        <w:rPr>
          <w:rFonts w:ascii="Cambria" w:hAnsi="Cambria"/>
        </w:rPr>
        <w:t>–</w:t>
      </w:r>
      <w:r w:rsidRPr="006D0B00">
        <w:rPr>
          <w:rFonts w:ascii="Cambria" w:hAnsi="Cambria"/>
        </w:rPr>
        <w:t>4, Isaiah 53, Luke 24:25</w:t>
      </w:r>
      <w:r>
        <w:rPr>
          <w:rFonts w:ascii="Cambria" w:hAnsi="Cambria"/>
        </w:rPr>
        <w:t>–</w:t>
      </w:r>
      <w:r w:rsidRPr="006D0B00">
        <w:rPr>
          <w:rFonts w:ascii="Cambria" w:hAnsi="Cambria"/>
        </w:rPr>
        <w:t>27, Acts 2:25</w:t>
      </w:r>
      <w:r>
        <w:rPr>
          <w:rFonts w:ascii="Cambria" w:hAnsi="Cambria"/>
        </w:rPr>
        <w:t>–</w:t>
      </w:r>
      <w:r w:rsidRPr="006D0B00">
        <w:rPr>
          <w:rFonts w:ascii="Cambria" w:hAnsi="Cambria"/>
        </w:rPr>
        <w:t>31 and 26:22</w:t>
      </w:r>
      <w:r>
        <w:rPr>
          <w:rFonts w:ascii="Cambria" w:hAnsi="Cambria"/>
        </w:rPr>
        <w:t>–</w:t>
      </w:r>
      <w:r w:rsidRPr="006D0B00">
        <w:rPr>
          <w:rFonts w:ascii="Cambria" w:hAnsi="Cambria"/>
        </w:rPr>
        <w:t>23</w:t>
      </w:r>
      <w:r>
        <w:rPr>
          <w:rFonts w:ascii="Cambria" w:hAnsi="Cambria"/>
        </w:rPr>
        <w:t>.</w:t>
      </w:r>
      <w:r w:rsidRPr="006D0B00">
        <w:rPr>
          <w:rFonts w:ascii="Cambria" w:hAnsi="Cambria"/>
        </w:rPr>
        <w:t xml:space="preserve"> </w:t>
      </w:r>
      <w:r>
        <w:rPr>
          <w:rFonts w:ascii="Cambria" w:hAnsi="Cambria"/>
        </w:rPr>
        <w:t>S</w:t>
      </w:r>
      <w:r w:rsidRPr="006D0B00">
        <w:rPr>
          <w:rFonts w:ascii="Cambria" w:hAnsi="Cambria"/>
        </w:rPr>
        <w:t>hould the death and resurrection of Jesus have been a surprise to those familiar with the Old Testament?</w:t>
      </w:r>
    </w:p>
    <w:p w:rsidR="00257009" w:rsidRPr="006D0B00" w:rsidRDefault="00257009" w:rsidP="00257009">
      <w:pPr>
        <w:spacing w:after="0" w:line="240" w:lineRule="auto"/>
        <w:rPr>
          <w:rFonts w:ascii="Cambria" w:hAnsi="Cambria"/>
        </w:rPr>
      </w:pPr>
    </w:p>
    <w:p w:rsidR="00257009" w:rsidRPr="006D0B00" w:rsidRDefault="00257009" w:rsidP="00257009">
      <w:pPr>
        <w:spacing w:after="0" w:line="240" w:lineRule="auto"/>
        <w:rPr>
          <w:rFonts w:ascii="Cambria" w:hAnsi="Cambria"/>
        </w:rPr>
      </w:pPr>
    </w:p>
    <w:p w:rsidR="00257009" w:rsidRPr="006D0B00" w:rsidRDefault="00257009" w:rsidP="00257009">
      <w:pPr>
        <w:tabs>
          <w:tab w:val="left" w:pos="360"/>
        </w:tabs>
        <w:spacing w:after="0" w:line="240" w:lineRule="auto"/>
        <w:rPr>
          <w:rFonts w:ascii="Cambria" w:hAnsi="Cambria"/>
        </w:rPr>
      </w:pPr>
      <w:r>
        <w:rPr>
          <w:rFonts w:ascii="Cambria" w:hAnsi="Cambria"/>
        </w:rPr>
        <w:t>3.</w:t>
      </w:r>
      <w:r>
        <w:rPr>
          <w:rFonts w:ascii="Cambria" w:hAnsi="Cambria"/>
        </w:rPr>
        <w:tab/>
      </w:r>
      <w:r w:rsidRPr="0084375F">
        <w:rPr>
          <w:rFonts w:ascii="Cambria" w:hAnsi="Cambria"/>
          <w:spacing w:val="-4"/>
        </w:rPr>
        <w:t>According to 1 Corinthians 15:13–19, what would be the consequences if Christ had never risen from the dead?</w:t>
      </w:r>
    </w:p>
    <w:p w:rsidR="00257009" w:rsidRPr="006D0B00" w:rsidRDefault="00257009" w:rsidP="00257009">
      <w:pPr>
        <w:spacing w:after="0" w:line="240" w:lineRule="auto"/>
        <w:rPr>
          <w:rFonts w:ascii="Cambria" w:hAnsi="Cambria"/>
        </w:rPr>
      </w:pPr>
    </w:p>
    <w:p w:rsidR="00257009" w:rsidRPr="006D0B00" w:rsidRDefault="00257009" w:rsidP="00257009">
      <w:pPr>
        <w:spacing w:after="0" w:line="240" w:lineRule="auto"/>
        <w:rPr>
          <w:rFonts w:ascii="Cambria" w:hAnsi="Cambria"/>
        </w:rPr>
      </w:pPr>
    </w:p>
    <w:p w:rsidR="00257009" w:rsidRPr="006D0B00" w:rsidRDefault="00257009" w:rsidP="00257009">
      <w:pPr>
        <w:tabs>
          <w:tab w:val="left" w:pos="360"/>
        </w:tabs>
        <w:spacing w:after="0" w:line="240" w:lineRule="auto"/>
        <w:rPr>
          <w:rFonts w:ascii="Cambria" w:hAnsi="Cambria"/>
        </w:rPr>
      </w:pPr>
      <w:r>
        <w:rPr>
          <w:rFonts w:ascii="Cambria" w:hAnsi="Cambria"/>
        </w:rPr>
        <w:t>4.</w:t>
      </w:r>
      <w:r>
        <w:rPr>
          <w:rFonts w:ascii="Cambria" w:hAnsi="Cambria"/>
        </w:rPr>
        <w:tab/>
      </w:r>
      <w:r w:rsidRPr="006D0B00">
        <w:rPr>
          <w:rFonts w:ascii="Cambria" w:hAnsi="Cambria"/>
        </w:rPr>
        <w:t>From Romans 5:12</w:t>
      </w:r>
      <w:r>
        <w:rPr>
          <w:rFonts w:ascii="Cambria" w:hAnsi="Cambria"/>
        </w:rPr>
        <w:t>–</w:t>
      </w:r>
      <w:r w:rsidRPr="006D0B00">
        <w:rPr>
          <w:rFonts w:ascii="Cambria" w:hAnsi="Cambria"/>
        </w:rPr>
        <w:t>17, how did God finally and completely remove the sting of death?</w:t>
      </w:r>
    </w:p>
    <w:p w:rsidR="00257009" w:rsidRPr="006D0B00" w:rsidRDefault="00257009" w:rsidP="00257009">
      <w:pPr>
        <w:spacing w:after="0" w:line="240" w:lineRule="auto"/>
        <w:rPr>
          <w:rFonts w:ascii="Cambria" w:hAnsi="Cambria"/>
        </w:rPr>
      </w:pPr>
    </w:p>
    <w:p w:rsidR="00257009" w:rsidRPr="006D0B00" w:rsidRDefault="00257009" w:rsidP="00257009">
      <w:pPr>
        <w:spacing w:after="0" w:line="240" w:lineRule="auto"/>
        <w:rPr>
          <w:rFonts w:ascii="Cambria" w:hAnsi="Cambria"/>
        </w:rPr>
      </w:pPr>
    </w:p>
    <w:p w:rsidR="00257009" w:rsidRPr="006D0B00" w:rsidRDefault="00257009" w:rsidP="00257009">
      <w:pPr>
        <w:tabs>
          <w:tab w:val="right" w:pos="518"/>
          <w:tab w:val="left" w:pos="630"/>
        </w:tabs>
        <w:spacing w:after="0" w:line="240" w:lineRule="auto"/>
        <w:ind w:left="630" w:hanging="630"/>
        <w:rPr>
          <w:rFonts w:ascii="Cambria" w:hAnsi="Cambria"/>
        </w:rPr>
      </w:pPr>
      <w:r w:rsidRPr="006D0B00">
        <w:rPr>
          <w:rFonts w:ascii="Cambria" w:hAnsi="Cambria"/>
        </w:rPr>
        <w:tab/>
        <w:t>a.</w:t>
      </w:r>
      <w:r w:rsidRPr="006D0B00">
        <w:rPr>
          <w:rFonts w:ascii="Cambria" w:hAnsi="Cambria"/>
        </w:rPr>
        <w:tab/>
      </w:r>
      <w:r w:rsidRPr="006D0B00">
        <w:rPr>
          <w:rFonts w:ascii="Cambria" w:hAnsi="Cambria"/>
          <w:b/>
          <w:u w:val="single"/>
        </w:rPr>
        <w:t>Dig Deeper</w:t>
      </w:r>
      <w:r w:rsidRPr="006D0B00">
        <w:rPr>
          <w:rFonts w:ascii="Cambria" w:hAnsi="Cambria"/>
          <w:b/>
        </w:rPr>
        <w:t>:</w:t>
      </w:r>
      <w:r w:rsidRPr="006D0B00">
        <w:rPr>
          <w:rFonts w:ascii="Cambria" w:hAnsi="Cambria"/>
        </w:rPr>
        <w:t xml:space="preserve"> Remembering God’s plan of redemption, how does Christ’s resurrection relate to the Abrahamic Covenant (Genesis 12), and the Davidic Covenant (2 Samuel 7)</w:t>
      </w:r>
      <w:r>
        <w:rPr>
          <w:rFonts w:ascii="Cambria" w:hAnsi="Cambria"/>
        </w:rPr>
        <w:t>?</w:t>
      </w:r>
    </w:p>
    <w:p w:rsidR="00257009" w:rsidRPr="006D0B00" w:rsidRDefault="00257009" w:rsidP="00257009">
      <w:pPr>
        <w:spacing w:after="0" w:line="240" w:lineRule="auto"/>
        <w:rPr>
          <w:rFonts w:ascii="Cambria" w:hAnsi="Cambria"/>
        </w:rPr>
      </w:pPr>
    </w:p>
    <w:p w:rsidR="00257009" w:rsidRPr="006D0B00" w:rsidRDefault="00257009" w:rsidP="00257009">
      <w:pPr>
        <w:spacing w:after="0" w:line="240" w:lineRule="auto"/>
        <w:rPr>
          <w:rFonts w:ascii="Cambria" w:hAnsi="Cambria"/>
        </w:rPr>
      </w:pPr>
    </w:p>
    <w:p w:rsidR="00257009" w:rsidRPr="006D0B00" w:rsidRDefault="00257009" w:rsidP="00257009">
      <w:pPr>
        <w:spacing w:after="0" w:line="240" w:lineRule="auto"/>
        <w:rPr>
          <w:rFonts w:ascii="Cambria" w:hAnsi="Cambria"/>
        </w:rPr>
      </w:pPr>
    </w:p>
    <w:p w:rsidR="00257009" w:rsidRPr="006D0B00" w:rsidRDefault="00257009" w:rsidP="00257009">
      <w:pPr>
        <w:spacing w:after="0" w:line="240" w:lineRule="auto"/>
        <w:rPr>
          <w:rFonts w:ascii="Cambria" w:hAnsi="Cambria"/>
        </w:rPr>
      </w:pPr>
    </w:p>
    <w:p w:rsidR="00257009" w:rsidRPr="006D0B00" w:rsidRDefault="00257009" w:rsidP="00257009">
      <w:pPr>
        <w:tabs>
          <w:tab w:val="left" w:pos="360"/>
        </w:tabs>
        <w:spacing w:after="0" w:line="240" w:lineRule="auto"/>
        <w:ind w:left="360" w:hanging="360"/>
        <w:rPr>
          <w:rFonts w:ascii="Cambria" w:hAnsi="Cambria"/>
        </w:rPr>
      </w:pPr>
      <w:r>
        <w:rPr>
          <w:rFonts w:ascii="Cambria" w:hAnsi="Cambria"/>
        </w:rPr>
        <w:t>5.</w:t>
      </w:r>
      <w:r>
        <w:rPr>
          <w:rFonts w:ascii="Cambria" w:hAnsi="Cambria"/>
        </w:rPr>
        <w:tab/>
      </w:r>
      <w:r w:rsidRPr="006D0B00">
        <w:rPr>
          <w:rFonts w:ascii="Cambria" w:hAnsi="Cambria"/>
        </w:rPr>
        <w:t>How does meditating on the truths of 1 Corinthians 15: 56</w:t>
      </w:r>
      <w:r>
        <w:rPr>
          <w:rFonts w:ascii="Cambria" w:hAnsi="Cambria"/>
        </w:rPr>
        <w:t>–</w:t>
      </w:r>
      <w:r w:rsidRPr="006D0B00">
        <w:rPr>
          <w:rFonts w:ascii="Cambria" w:hAnsi="Cambria"/>
        </w:rPr>
        <w:t>58 impact your own efforts and joy as you serve the Lord?</w:t>
      </w:r>
    </w:p>
    <w:p w:rsidR="00257009" w:rsidRPr="006D0B00" w:rsidRDefault="00257009" w:rsidP="00257009">
      <w:pPr>
        <w:spacing w:after="0" w:line="240" w:lineRule="auto"/>
        <w:rPr>
          <w:rFonts w:ascii="Cambria" w:hAnsi="Cambria"/>
        </w:rPr>
      </w:pPr>
    </w:p>
    <w:p w:rsidR="00257009" w:rsidRPr="006D0B00" w:rsidRDefault="00257009" w:rsidP="00257009">
      <w:pPr>
        <w:spacing w:after="0" w:line="240" w:lineRule="auto"/>
        <w:rPr>
          <w:rFonts w:ascii="Cambria" w:hAnsi="Cambria"/>
        </w:rPr>
      </w:pPr>
    </w:p>
    <w:p w:rsidR="00257009" w:rsidRPr="006D0B00" w:rsidRDefault="00257009" w:rsidP="00257009">
      <w:pPr>
        <w:spacing w:after="0" w:line="240" w:lineRule="auto"/>
        <w:rPr>
          <w:rFonts w:ascii="Cambria" w:hAnsi="Cambria"/>
          <w:b/>
          <w:sz w:val="24"/>
          <w:szCs w:val="24"/>
        </w:rPr>
      </w:pPr>
      <w:r w:rsidRPr="006D0B00">
        <w:rPr>
          <w:rFonts w:ascii="Cambria" w:hAnsi="Cambria"/>
          <w:b/>
          <w:sz w:val="24"/>
          <w:szCs w:val="24"/>
        </w:rPr>
        <w:t>Day Four</w:t>
      </w:r>
    </w:p>
    <w:p w:rsidR="00257009" w:rsidRPr="006D0B00" w:rsidRDefault="00257009" w:rsidP="00257009">
      <w:pPr>
        <w:spacing w:after="0" w:line="240" w:lineRule="auto"/>
        <w:rPr>
          <w:rFonts w:ascii="Cambria" w:hAnsi="Cambria"/>
          <w:b/>
          <w:i/>
          <w:szCs w:val="24"/>
        </w:rPr>
      </w:pPr>
      <w:r w:rsidRPr="006D0B00">
        <w:rPr>
          <w:rFonts w:ascii="Cambria" w:hAnsi="Cambria"/>
          <w:i/>
          <w:szCs w:val="24"/>
        </w:rPr>
        <w:t>Read 2 Corinthians 3</w:t>
      </w:r>
      <w:r w:rsidRPr="006D0B00">
        <w:rPr>
          <w:rFonts w:ascii="Cambria" w:hAnsi="Cambria"/>
          <w:b/>
          <w:i/>
          <w:szCs w:val="24"/>
        </w:rPr>
        <w:t>; Rejoicing in the New Covenant</w:t>
      </w:r>
    </w:p>
    <w:p w:rsidR="00257009" w:rsidRPr="006D0B00" w:rsidRDefault="00257009" w:rsidP="00257009">
      <w:pPr>
        <w:spacing w:after="0" w:line="240" w:lineRule="auto"/>
        <w:jc w:val="both"/>
        <w:rPr>
          <w:rFonts w:ascii="Cambria" w:hAnsi="Cambria"/>
          <w:szCs w:val="24"/>
        </w:rPr>
      </w:pPr>
      <w:r w:rsidRPr="006D0B00">
        <w:rPr>
          <w:rFonts w:ascii="Cambria" w:hAnsi="Cambria"/>
          <w:b/>
          <w:i/>
          <w:szCs w:val="24"/>
          <w:u w:val="single"/>
        </w:rPr>
        <w:t>NOTE</w:t>
      </w:r>
      <w:r w:rsidRPr="006D0B00">
        <w:rPr>
          <w:rFonts w:ascii="Cambria" w:hAnsi="Cambria"/>
          <w:b/>
          <w:i/>
          <w:szCs w:val="24"/>
        </w:rPr>
        <w:t xml:space="preserve">: </w:t>
      </w:r>
      <w:r w:rsidRPr="006D0B00">
        <w:rPr>
          <w:rFonts w:ascii="Cambria" w:hAnsi="Cambria"/>
          <w:i/>
          <w:szCs w:val="24"/>
        </w:rPr>
        <w:t>The context of this passage is that the Judaizers (like Paul before his conversion) were falsely claiming that adherence to the Mosaic Law (the Old Covenant) could accomplish salvation. Paul argued that the Law was never meant to provide forgiveness of sin but to expose the sinfulness of man and his need for a Savior to fully and finally atone for sin. The New Covenant was made through Jesus’ death and resurrection and is fundamentally a new relationship between God and man, a covenant of salvation by faith and grace.</w:t>
      </w:r>
    </w:p>
    <w:p w:rsidR="00257009" w:rsidRPr="004934EC" w:rsidRDefault="00257009" w:rsidP="00257009">
      <w:pPr>
        <w:spacing w:after="0" w:line="240" w:lineRule="auto"/>
        <w:rPr>
          <w:rFonts w:ascii="Cambria" w:hAnsi="Cambria"/>
          <w:sz w:val="12"/>
          <w:szCs w:val="12"/>
        </w:rPr>
      </w:pPr>
    </w:p>
    <w:p w:rsidR="00257009" w:rsidRPr="006D0B00" w:rsidRDefault="00257009" w:rsidP="00257009">
      <w:pPr>
        <w:tabs>
          <w:tab w:val="left" w:pos="360"/>
        </w:tabs>
        <w:spacing w:after="0" w:line="240" w:lineRule="auto"/>
        <w:rPr>
          <w:rFonts w:ascii="Cambria" w:hAnsi="Cambria"/>
          <w:szCs w:val="24"/>
        </w:rPr>
      </w:pPr>
      <w:r>
        <w:rPr>
          <w:rFonts w:ascii="Cambria" w:hAnsi="Cambria"/>
          <w:szCs w:val="24"/>
        </w:rPr>
        <w:t>1.</w:t>
      </w:r>
      <w:r>
        <w:rPr>
          <w:rFonts w:ascii="Cambria" w:hAnsi="Cambria"/>
          <w:szCs w:val="24"/>
        </w:rPr>
        <w:tab/>
      </w:r>
      <w:r w:rsidRPr="006D0B00">
        <w:rPr>
          <w:rFonts w:ascii="Cambria" w:hAnsi="Cambria"/>
          <w:szCs w:val="24"/>
        </w:rPr>
        <w:t>From 2 Corinthians 3:4</w:t>
      </w:r>
      <w:r>
        <w:rPr>
          <w:rFonts w:ascii="Cambria" w:hAnsi="Cambria"/>
          <w:szCs w:val="24"/>
        </w:rPr>
        <w:t>–</w:t>
      </w:r>
      <w:r w:rsidRPr="006D0B00">
        <w:rPr>
          <w:rFonts w:ascii="Cambria" w:hAnsi="Cambria"/>
          <w:szCs w:val="24"/>
        </w:rPr>
        <w:t>4:6, identify two or three elements of the new covenant that are encouraging to you.</w:t>
      </w:r>
    </w:p>
    <w:p w:rsidR="00257009" w:rsidRPr="006D0B00" w:rsidRDefault="00257009" w:rsidP="00257009">
      <w:pPr>
        <w:spacing w:after="0" w:line="240" w:lineRule="auto"/>
        <w:rPr>
          <w:rFonts w:ascii="Cambria" w:hAnsi="Cambria"/>
          <w:szCs w:val="24"/>
        </w:rPr>
      </w:pPr>
    </w:p>
    <w:p w:rsidR="00257009" w:rsidRPr="006D0B00" w:rsidRDefault="00257009" w:rsidP="00257009">
      <w:pPr>
        <w:spacing w:after="0" w:line="240" w:lineRule="auto"/>
        <w:rPr>
          <w:rFonts w:ascii="Cambria" w:hAnsi="Cambria"/>
          <w:szCs w:val="24"/>
        </w:rPr>
      </w:pPr>
    </w:p>
    <w:p w:rsidR="00257009" w:rsidRPr="006D0B00" w:rsidRDefault="00257009" w:rsidP="00257009">
      <w:pPr>
        <w:tabs>
          <w:tab w:val="left" w:pos="360"/>
        </w:tabs>
        <w:spacing w:after="0" w:line="240" w:lineRule="auto"/>
        <w:rPr>
          <w:rFonts w:ascii="Cambria" w:hAnsi="Cambria"/>
          <w:szCs w:val="24"/>
        </w:rPr>
      </w:pPr>
      <w:r>
        <w:rPr>
          <w:rFonts w:ascii="Cambria" w:hAnsi="Cambria"/>
          <w:szCs w:val="24"/>
        </w:rPr>
        <w:t>2.</w:t>
      </w:r>
      <w:r>
        <w:rPr>
          <w:rFonts w:ascii="Cambria" w:hAnsi="Cambria"/>
          <w:szCs w:val="24"/>
        </w:rPr>
        <w:tab/>
      </w:r>
      <w:r w:rsidRPr="006D0B00">
        <w:rPr>
          <w:rFonts w:ascii="Cambria" w:hAnsi="Cambria"/>
          <w:szCs w:val="24"/>
        </w:rPr>
        <w:t>In verses 6</w:t>
      </w:r>
      <w:r>
        <w:rPr>
          <w:rFonts w:ascii="Cambria" w:hAnsi="Cambria"/>
          <w:szCs w:val="24"/>
        </w:rPr>
        <w:t>–</w:t>
      </w:r>
      <w:r w:rsidRPr="006D0B00">
        <w:rPr>
          <w:rFonts w:ascii="Cambria" w:hAnsi="Cambria"/>
          <w:szCs w:val="24"/>
        </w:rPr>
        <w:t>18, what contrasts between the old and new covenants did Paul give?</w:t>
      </w:r>
    </w:p>
    <w:p w:rsidR="00257009" w:rsidRPr="006D0B00" w:rsidRDefault="00257009" w:rsidP="00257009">
      <w:pPr>
        <w:tabs>
          <w:tab w:val="left" w:pos="360"/>
          <w:tab w:val="left" w:pos="4680"/>
        </w:tabs>
        <w:spacing w:after="0" w:line="240" w:lineRule="auto"/>
        <w:rPr>
          <w:rFonts w:ascii="Cambria" w:hAnsi="Cambria"/>
          <w:szCs w:val="24"/>
        </w:rPr>
      </w:pPr>
      <w:r>
        <w:rPr>
          <w:rFonts w:ascii="Cambria" w:hAnsi="Cambria"/>
          <w:szCs w:val="24"/>
        </w:rPr>
        <w:tab/>
      </w:r>
      <w:r w:rsidRPr="006D0B00">
        <w:rPr>
          <w:rFonts w:ascii="Cambria" w:hAnsi="Cambria"/>
          <w:szCs w:val="24"/>
          <w:u w:val="single"/>
        </w:rPr>
        <w:t>The Law</w:t>
      </w:r>
      <w:r>
        <w:rPr>
          <w:rFonts w:ascii="Cambria" w:hAnsi="Cambria"/>
          <w:szCs w:val="24"/>
        </w:rPr>
        <w:tab/>
      </w:r>
      <w:proofErr w:type="gramStart"/>
      <w:r w:rsidRPr="006D0B00">
        <w:rPr>
          <w:rFonts w:ascii="Cambria" w:hAnsi="Cambria"/>
          <w:szCs w:val="24"/>
          <w:u w:val="single"/>
        </w:rPr>
        <w:t>The</w:t>
      </w:r>
      <w:proofErr w:type="gramEnd"/>
      <w:r w:rsidRPr="006D0B00">
        <w:rPr>
          <w:rFonts w:ascii="Cambria" w:hAnsi="Cambria"/>
          <w:szCs w:val="24"/>
          <w:u w:val="single"/>
        </w:rPr>
        <w:t xml:space="preserve"> Spirit</w:t>
      </w:r>
    </w:p>
    <w:p w:rsidR="00257009" w:rsidRPr="006D0B00" w:rsidRDefault="00257009" w:rsidP="00257009">
      <w:pPr>
        <w:tabs>
          <w:tab w:val="right" w:pos="518"/>
          <w:tab w:val="left" w:pos="630"/>
          <w:tab w:val="right" w:pos="4838"/>
          <w:tab w:val="left" w:pos="4954"/>
        </w:tabs>
        <w:spacing w:after="0" w:line="240" w:lineRule="auto"/>
        <w:rPr>
          <w:rFonts w:ascii="Cambria" w:hAnsi="Cambria"/>
          <w:szCs w:val="24"/>
        </w:rPr>
      </w:pPr>
      <w:r w:rsidRPr="006D0B00">
        <w:rPr>
          <w:rFonts w:ascii="Cambria" w:hAnsi="Cambria"/>
          <w:szCs w:val="24"/>
        </w:rPr>
        <w:tab/>
        <w:t>a.</w:t>
      </w:r>
      <w:r w:rsidRPr="006D0B00">
        <w:rPr>
          <w:rFonts w:ascii="Cambria" w:hAnsi="Cambria"/>
          <w:szCs w:val="24"/>
        </w:rPr>
        <w:tab/>
        <w:t>verse 6</w:t>
      </w:r>
      <w:r w:rsidRPr="006D0B00">
        <w:rPr>
          <w:rFonts w:ascii="Cambria" w:hAnsi="Cambria"/>
          <w:szCs w:val="24"/>
        </w:rPr>
        <w:tab/>
        <w:t>b.</w:t>
      </w:r>
      <w:r w:rsidRPr="006D0B00">
        <w:rPr>
          <w:rFonts w:ascii="Cambria" w:hAnsi="Cambria"/>
          <w:szCs w:val="24"/>
        </w:rPr>
        <w:tab/>
        <w:t>verses 6</w:t>
      </w:r>
      <w:r>
        <w:rPr>
          <w:rFonts w:ascii="Cambria" w:hAnsi="Cambria"/>
          <w:szCs w:val="24"/>
        </w:rPr>
        <w:t>–</w:t>
      </w:r>
      <w:r w:rsidRPr="006D0B00">
        <w:rPr>
          <w:rFonts w:ascii="Cambria" w:hAnsi="Cambria"/>
          <w:szCs w:val="24"/>
        </w:rPr>
        <w:t>8</w:t>
      </w:r>
    </w:p>
    <w:p w:rsidR="00257009" w:rsidRPr="006D0B00" w:rsidRDefault="00257009" w:rsidP="00257009">
      <w:pPr>
        <w:spacing w:after="0" w:line="240" w:lineRule="auto"/>
        <w:rPr>
          <w:rFonts w:ascii="Cambria" w:hAnsi="Cambria"/>
          <w:szCs w:val="24"/>
        </w:rPr>
      </w:pPr>
    </w:p>
    <w:p w:rsidR="00257009" w:rsidRPr="006D0B00" w:rsidRDefault="00257009" w:rsidP="00257009">
      <w:pPr>
        <w:spacing w:after="0" w:line="240" w:lineRule="auto"/>
        <w:rPr>
          <w:rFonts w:ascii="Cambria" w:hAnsi="Cambria"/>
          <w:szCs w:val="24"/>
        </w:rPr>
      </w:pPr>
    </w:p>
    <w:p w:rsidR="00257009" w:rsidRPr="006D0B00" w:rsidRDefault="00257009" w:rsidP="00257009">
      <w:pPr>
        <w:tabs>
          <w:tab w:val="right" w:pos="518"/>
          <w:tab w:val="left" w:pos="630"/>
          <w:tab w:val="right" w:pos="4838"/>
          <w:tab w:val="left" w:pos="4954"/>
        </w:tabs>
        <w:spacing w:after="0" w:line="240" w:lineRule="auto"/>
        <w:rPr>
          <w:rFonts w:ascii="Cambria" w:hAnsi="Cambria"/>
          <w:szCs w:val="24"/>
        </w:rPr>
      </w:pPr>
      <w:r w:rsidRPr="006D0B00">
        <w:rPr>
          <w:rFonts w:ascii="Cambria" w:hAnsi="Cambria"/>
          <w:szCs w:val="24"/>
        </w:rPr>
        <w:tab/>
        <w:t>c.</w:t>
      </w:r>
      <w:r w:rsidRPr="006D0B00">
        <w:rPr>
          <w:rFonts w:ascii="Cambria" w:hAnsi="Cambria"/>
          <w:szCs w:val="24"/>
        </w:rPr>
        <w:tab/>
        <w:t>verses 7</w:t>
      </w:r>
      <w:r>
        <w:rPr>
          <w:rFonts w:ascii="Cambria" w:hAnsi="Cambria"/>
          <w:szCs w:val="24"/>
        </w:rPr>
        <w:t>–</w:t>
      </w:r>
      <w:r w:rsidRPr="006D0B00">
        <w:rPr>
          <w:rFonts w:ascii="Cambria" w:hAnsi="Cambria"/>
          <w:szCs w:val="24"/>
        </w:rPr>
        <w:t>13</w:t>
      </w:r>
      <w:r w:rsidRPr="006D0B00">
        <w:rPr>
          <w:rFonts w:ascii="Cambria" w:hAnsi="Cambria"/>
          <w:szCs w:val="24"/>
        </w:rPr>
        <w:tab/>
        <w:t>d.</w:t>
      </w:r>
      <w:r w:rsidRPr="006D0B00">
        <w:rPr>
          <w:rFonts w:ascii="Cambria" w:hAnsi="Cambria"/>
          <w:szCs w:val="24"/>
        </w:rPr>
        <w:tab/>
        <w:t>verses 14</w:t>
      </w:r>
      <w:r>
        <w:rPr>
          <w:rFonts w:ascii="Cambria" w:hAnsi="Cambria"/>
          <w:szCs w:val="24"/>
        </w:rPr>
        <w:t>–</w:t>
      </w:r>
      <w:r w:rsidRPr="006D0B00">
        <w:rPr>
          <w:rFonts w:ascii="Cambria" w:hAnsi="Cambria"/>
          <w:szCs w:val="24"/>
        </w:rPr>
        <w:t>18</w:t>
      </w:r>
    </w:p>
    <w:p w:rsidR="00257009" w:rsidRPr="006D0B00" w:rsidRDefault="00257009" w:rsidP="00257009">
      <w:pPr>
        <w:spacing w:after="0" w:line="240" w:lineRule="auto"/>
        <w:rPr>
          <w:rFonts w:ascii="Cambria" w:hAnsi="Cambria"/>
          <w:szCs w:val="24"/>
        </w:rPr>
      </w:pPr>
    </w:p>
    <w:p w:rsidR="00257009" w:rsidRPr="006D0B00" w:rsidRDefault="00257009" w:rsidP="00257009">
      <w:pPr>
        <w:spacing w:after="0" w:line="240" w:lineRule="auto"/>
        <w:rPr>
          <w:rFonts w:ascii="Cambria" w:hAnsi="Cambria"/>
          <w:szCs w:val="24"/>
        </w:rPr>
      </w:pPr>
    </w:p>
    <w:p w:rsidR="00257009" w:rsidRPr="006D0B00" w:rsidRDefault="00257009" w:rsidP="00257009">
      <w:pPr>
        <w:tabs>
          <w:tab w:val="left" w:pos="360"/>
        </w:tabs>
        <w:spacing w:after="0" w:line="240" w:lineRule="auto"/>
        <w:rPr>
          <w:rFonts w:ascii="Cambria" w:hAnsi="Cambria"/>
          <w:szCs w:val="24"/>
        </w:rPr>
      </w:pPr>
      <w:r w:rsidRPr="006D0B00">
        <w:rPr>
          <w:rFonts w:ascii="Cambria" w:hAnsi="Cambria"/>
          <w:szCs w:val="24"/>
        </w:rPr>
        <w:t>3.</w:t>
      </w:r>
      <w:r w:rsidRPr="006D0B00">
        <w:rPr>
          <w:rFonts w:ascii="Cambria" w:hAnsi="Cambria"/>
          <w:szCs w:val="24"/>
        </w:rPr>
        <w:tab/>
        <w:t>From Hebrews 8:6</w:t>
      </w:r>
      <w:r>
        <w:rPr>
          <w:rFonts w:ascii="Cambria" w:hAnsi="Cambria"/>
          <w:szCs w:val="24"/>
        </w:rPr>
        <w:t>–</w:t>
      </w:r>
      <w:r w:rsidRPr="006D0B00">
        <w:rPr>
          <w:rFonts w:ascii="Cambria" w:hAnsi="Cambria"/>
          <w:szCs w:val="24"/>
        </w:rPr>
        <w:t>13; 9:11</w:t>
      </w:r>
      <w:r>
        <w:rPr>
          <w:rFonts w:ascii="Cambria" w:hAnsi="Cambria"/>
          <w:szCs w:val="24"/>
        </w:rPr>
        <w:t>–</w:t>
      </w:r>
      <w:r w:rsidRPr="006D0B00">
        <w:rPr>
          <w:rFonts w:ascii="Cambria" w:hAnsi="Cambria"/>
          <w:szCs w:val="24"/>
        </w:rPr>
        <w:t>12; and 10:1</w:t>
      </w:r>
      <w:r>
        <w:rPr>
          <w:rFonts w:ascii="Cambria" w:hAnsi="Cambria"/>
          <w:szCs w:val="24"/>
        </w:rPr>
        <w:t>–</w:t>
      </w:r>
      <w:r w:rsidRPr="006D0B00">
        <w:rPr>
          <w:rFonts w:ascii="Cambria" w:hAnsi="Cambria"/>
          <w:szCs w:val="24"/>
        </w:rPr>
        <w:t xml:space="preserve">4, </w:t>
      </w:r>
      <w:r>
        <w:rPr>
          <w:rFonts w:ascii="Cambria" w:hAnsi="Cambria"/>
          <w:szCs w:val="24"/>
        </w:rPr>
        <w:t xml:space="preserve">list </w:t>
      </w:r>
      <w:r w:rsidRPr="006D0B00">
        <w:rPr>
          <w:rFonts w:ascii="Cambria" w:hAnsi="Cambria"/>
          <w:szCs w:val="24"/>
        </w:rPr>
        <w:t>some characteristics of the new covenant</w:t>
      </w:r>
      <w:r>
        <w:rPr>
          <w:rFonts w:ascii="Cambria" w:hAnsi="Cambria"/>
          <w:szCs w:val="24"/>
        </w:rPr>
        <w:t>.</w:t>
      </w:r>
    </w:p>
    <w:p w:rsidR="00257009" w:rsidRPr="006D0B00" w:rsidRDefault="00257009" w:rsidP="00257009">
      <w:pPr>
        <w:spacing w:after="0" w:line="240" w:lineRule="auto"/>
        <w:rPr>
          <w:rFonts w:ascii="Cambria" w:hAnsi="Cambria"/>
        </w:rPr>
      </w:pPr>
    </w:p>
    <w:p w:rsidR="00257009" w:rsidRPr="006D0B00" w:rsidRDefault="00257009" w:rsidP="00257009">
      <w:pPr>
        <w:spacing w:after="0" w:line="240" w:lineRule="auto"/>
        <w:rPr>
          <w:rFonts w:ascii="Cambria" w:hAnsi="Cambria"/>
        </w:rPr>
      </w:pPr>
    </w:p>
    <w:p w:rsidR="00257009" w:rsidRPr="006D0B00" w:rsidRDefault="00257009" w:rsidP="00257009">
      <w:pPr>
        <w:tabs>
          <w:tab w:val="left" w:pos="360"/>
        </w:tabs>
        <w:spacing w:after="0" w:line="240" w:lineRule="auto"/>
        <w:ind w:left="360" w:hanging="360"/>
        <w:rPr>
          <w:rFonts w:ascii="Cambria" w:hAnsi="Cambria"/>
          <w:szCs w:val="24"/>
        </w:rPr>
      </w:pPr>
      <w:r>
        <w:rPr>
          <w:rFonts w:ascii="Cambria" w:hAnsi="Cambria"/>
          <w:szCs w:val="24"/>
        </w:rPr>
        <w:t>4.</w:t>
      </w:r>
      <w:r>
        <w:rPr>
          <w:rFonts w:ascii="Cambria" w:hAnsi="Cambria"/>
          <w:szCs w:val="24"/>
        </w:rPr>
        <w:tab/>
        <w:t>How does your understanding of the new covenant encourage you to be renewed to put on the new self (Ephesians 4:22–24)?</w:t>
      </w:r>
    </w:p>
    <w:p w:rsidR="00257009" w:rsidRPr="006D0B00" w:rsidRDefault="00257009" w:rsidP="00257009">
      <w:pPr>
        <w:spacing w:after="0" w:line="240" w:lineRule="auto"/>
        <w:rPr>
          <w:rFonts w:ascii="Cambria" w:hAnsi="Cambria"/>
          <w:szCs w:val="24"/>
        </w:rPr>
      </w:pPr>
    </w:p>
    <w:p w:rsidR="00257009" w:rsidRPr="006D0B00" w:rsidRDefault="00257009" w:rsidP="00257009">
      <w:pPr>
        <w:spacing w:after="0" w:line="240" w:lineRule="auto"/>
        <w:rPr>
          <w:rFonts w:ascii="Cambria" w:hAnsi="Cambria"/>
          <w:szCs w:val="24"/>
        </w:rPr>
      </w:pPr>
    </w:p>
    <w:p w:rsidR="00257009" w:rsidRPr="006D0B00" w:rsidRDefault="00257009" w:rsidP="00257009">
      <w:pPr>
        <w:spacing w:after="0" w:line="240" w:lineRule="auto"/>
        <w:rPr>
          <w:rFonts w:ascii="Cambria" w:hAnsi="Cambria"/>
          <w:b/>
          <w:sz w:val="24"/>
          <w:szCs w:val="24"/>
        </w:rPr>
      </w:pPr>
      <w:r w:rsidRPr="006D0B00">
        <w:rPr>
          <w:rFonts w:ascii="Cambria" w:hAnsi="Cambria"/>
          <w:b/>
          <w:sz w:val="24"/>
          <w:szCs w:val="24"/>
        </w:rPr>
        <w:t>Day Five</w:t>
      </w:r>
    </w:p>
    <w:p w:rsidR="00257009" w:rsidRPr="006D0B00" w:rsidRDefault="00257009" w:rsidP="00257009">
      <w:pPr>
        <w:spacing w:after="0" w:line="240" w:lineRule="auto"/>
        <w:rPr>
          <w:rFonts w:ascii="Cambria" w:hAnsi="Cambria"/>
          <w:b/>
          <w:i/>
          <w:szCs w:val="24"/>
        </w:rPr>
      </w:pPr>
      <w:r w:rsidRPr="006D0B00">
        <w:rPr>
          <w:rFonts w:ascii="Cambria" w:hAnsi="Cambria"/>
          <w:i/>
          <w:szCs w:val="24"/>
        </w:rPr>
        <w:t xml:space="preserve">Read 2 Corinthians 5 and 12; </w:t>
      </w:r>
      <w:r w:rsidRPr="006D0B00">
        <w:rPr>
          <w:rFonts w:ascii="Cambria" w:hAnsi="Cambria"/>
          <w:b/>
          <w:i/>
          <w:szCs w:val="24"/>
        </w:rPr>
        <w:t>Enduring Until the End</w:t>
      </w:r>
    </w:p>
    <w:p w:rsidR="00257009" w:rsidRPr="006D0B00" w:rsidRDefault="00257009" w:rsidP="00257009">
      <w:pPr>
        <w:tabs>
          <w:tab w:val="left" w:pos="360"/>
        </w:tabs>
        <w:spacing w:after="0" w:line="240" w:lineRule="auto"/>
        <w:rPr>
          <w:rFonts w:ascii="Cambria" w:hAnsi="Cambria"/>
        </w:rPr>
      </w:pPr>
      <w:r>
        <w:rPr>
          <w:rFonts w:ascii="Cambria" w:hAnsi="Cambria"/>
        </w:rPr>
        <w:t>1.</w:t>
      </w:r>
      <w:r>
        <w:rPr>
          <w:rFonts w:ascii="Cambria" w:hAnsi="Cambria"/>
        </w:rPr>
        <w:tab/>
      </w:r>
      <w:r w:rsidRPr="006D0B00">
        <w:rPr>
          <w:rFonts w:ascii="Cambria" w:hAnsi="Cambria"/>
        </w:rPr>
        <w:t>In 2 Corinthians 5:1 and 5</w:t>
      </w:r>
      <w:r>
        <w:rPr>
          <w:rFonts w:ascii="Cambria" w:hAnsi="Cambria"/>
        </w:rPr>
        <w:t>–</w:t>
      </w:r>
      <w:r w:rsidRPr="006D0B00">
        <w:rPr>
          <w:rFonts w:ascii="Cambria" w:hAnsi="Cambria"/>
        </w:rPr>
        <w:t>8, what was Paul’s focus that enabled him to live courageously on earth?</w:t>
      </w:r>
    </w:p>
    <w:p w:rsidR="00257009" w:rsidRPr="006D0B00" w:rsidRDefault="00257009" w:rsidP="00257009">
      <w:pPr>
        <w:spacing w:after="0" w:line="240" w:lineRule="auto"/>
        <w:rPr>
          <w:rFonts w:ascii="Cambria" w:hAnsi="Cambria"/>
        </w:rPr>
      </w:pPr>
    </w:p>
    <w:p w:rsidR="00257009" w:rsidRPr="006D0B00" w:rsidRDefault="00257009" w:rsidP="00257009">
      <w:pPr>
        <w:spacing w:after="0" w:line="240" w:lineRule="auto"/>
        <w:rPr>
          <w:rFonts w:ascii="Cambria" w:hAnsi="Cambria"/>
        </w:rPr>
      </w:pPr>
    </w:p>
    <w:p w:rsidR="00257009" w:rsidRPr="006D0B00" w:rsidRDefault="00257009" w:rsidP="00257009">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r>
      <w:r w:rsidRPr="006D0B00">
        <w:rPr>
          <w:rFonts w:ascii="Cambria" w:hAnsi="Cambria"/>
        </w:rPr>
        <w:t xml:space="preserve">According to verse 9, what </w:t>
      </w:r>
      <w:r>
        <w:rPr>
          <w:rFonts w:ascii="Cambria" w:hAnsi="Cambria"/>
        </w:rPr>
        <w:t>should</w:t>
      </w:r>
      <w:r w:rsidRPr="006D0B00">
        <w:rPr>
          <w:rFonts w:ascii="Cambria" w:hAnsi="Cambria"/>
        </w:rPr>
        <w:t xml:space="preserve"> be the goal for a believer, and what does that mean? Try to find verses in Scripture to support your answer.</w:t>
      </w:r>
    </w:p>
    <w:p w:rsidR="00257009" w:rsidRPr="006D0B00" w:rsidRDefault="00257009" w:rsidP="00257009">
      <w:pPr>
        <w:spacing w:after="0" w:line="240" w:lineRule="auto"/>
        <w:rPr>
          <w:rFonts w:ascii="Cambria" w:hAnsi="Cambria"/>
        </w:rPr>
      </w:pPr>
    </w:p>
    <w:p w:rsidR="00257009" w:rsidRPr="006D0B00" w:rsidRDefault="00257009" w:rsidP="00257009">
      <w:pPr>
        <w:spacing w:after="0" w:line="240" w:lineRule="auto"/>
        <w:rPr>
          <w:rFonts w:ascii="Cambria" w:hAnsi="Cambria"/>
        </w:rPr>
      </w:pPr>
    </w:p>
    <w:p w:rsidR="00257009" w:rsidRPr="006D0B00" w:rsidRDefault="00257009" w:rsidP="00257009">
      <w:pPr>
        <w:tabs>
          <w:tab w:val="left" w:pos="360"/>
        </w:tabs>
        <w:spacing w:after="0" w:line="240" w:lineRule="auto"/>
        <w:rPr>
          <w:rFonts w:ascii="Cambria" w:hAnsi="Cambria"/>
        </w:rPr>
      </w:pPr>
      <w:r>
        <w:rPr>
          <w:rFonts w:ascii="Cambria" w:hAnsi="Cambria"/>
        </w:rPr>
        <w:lastRenderedPageBreak/>
        <w:t>2.</w:t>
      </w:r>
      <w:r>
        <w:rPr>
          <w:rFonts w:ascii="Cambria" w:hAnsi="Cambria"/>
        </w:rPr>
        <w:tab/>
      </w:r>
      <w:r w:rsidRPr="006D0B00">
        <w:rPr>
          <w:rFonts w:ascii="Cambria" w:hAnsi="Cambria"/>
        </w:rPr>
        <w:t xml:space="preserve">According to </w:t>
      </w:r>
      <w:r>
        <w:rPr>
          <w:rFonts w:ascii="Cambria" w:hAnsi="Cambria"/>
        </w:rPr>
        <w:t>5:</w:t>
      </w:r>
      <w:r w:rsidRPr="006D0B00">
        <w:rPr>
          <w:rFonts w:ascii="Cambria" w:hAnsi="Cambria"/>
        </w:rPr>
        <w:t>17 and 20, what two titles are given to believers?</w:t>
      </w:r>
    </w:p>
    <w:p w:rsidR="00257009" w:rsidRPr="006D0B00" w:rsidRDefault="00257009" w:rsidP="00257009">
      <w:pPr>
        <w:spacing w:after="0" w:line="240" w:lineRule="auto"/>
        <w:rPr>
          <w:rFonts w:ascii="Cambria" w:hAnsi="Cambria"/>
        </w:rPr>
      </w:pPr>
    </w:p>
    <w:p w:rsidR="00257009" w:rsidRPr="006D0B00" w:rsidRDefault="00257009" w:rsidP="00257009">
      <w:pPr>
        <w:spacing w:after="0" w:line="240" w:lineRule="auto"/>
        <w:rPr>
          <w:rFonts w:ascii="Cambria" w:hAnsi="Cambria"/>
        </w:rPr>
      </w:pPr>
    </w:p>
    <w:p w:rsidR="00257009" w:rsidRPr="006D0B00" w:rsidRDefault="00257009" w:rsidP="00257009">
      <w:pPr>
        <w:tabs>
          <w:tab w:val="right" w:pos="518"/>
          <w:tab w:val="left" w:pos="630"/>
        </w:tabs>
        <w:spacing w:after="0" w:line="240" w:lineRule="auto"/>
        <w:ind w:left="630" w:hanging="630"/>
        <w:rPr>
          <w:rFonts w:ascii="Cambria" w:hAnsi="Cambria"/>
        </w:rPr>
      </w:pPr>
      <w:r w:rsidRPr="006D0B00">
        <w:rPr>
          <w:rFonts w:ascii="Cambria" w:hAnsi="Cambria"/>
        </w:rPr>
        <w:tab/>
        <w:t>a.</w:t>
      </w:r>
      <w:r w:rsidRPr="006D0B00">
        <w:rPr>
          <w:rFonts w:ascii="Cambria" w:hAnsi="Cambria"/>
        </w:rPr>
        <w:tab/>
        <w:t>What are the implications of those titles in your life? How can it motivate you as you seek to bring glory to God and bear witness to His grace?</w:t>
      </w:r>
    </w:p>
    <w:p w:rsidR="00257009" w:rsidRPr="006D0B00" w:rsidRDefault="00257009" w:rsidP="00257009">
      <w:pPr>
        <w:spacing w:after="0" w:line="240" w:lineRule="auto"/>
        <w:rPr>
          <w:rFonts w:ascii="Cambria" w:hAnsi="Cambria"/>
        </w:rPr>
      </w:pPr>
    </w:p>
    <w:p w:rsidR="00257009" w:rsidRPr="006D0B00" w:rsidRDefault="00257009" w:rsidP="00257009">
      <w:pPr>
        <w:spacing w:after="0" w:line="240" w:lineRule="auto"/>
        <w:rPr>
          <w:rFonts w:ascii="Cambria" w:hAnsi="Cambria"/>
        </w:rPr>
      </w:pPr>
    </w:p>
    <w:p w:rsidR="00257009" w:rsidRPr="006D0B00" w:rsidRDefault="00257009" w:rsidP="00257009">
      <w:pPr>
        <w:tabs>
          <w:tab w:val="left" w:pos="360"/>
        </w:tabs>
        <w:spacing w:after="0" w:line="240" w:lineRule="auto"/>
        <w:rPr>
          <w:rFonts w:ascii="Cambria" w:hAnsi="Cambria"/>
        </w:rPr>
      </w:pPr>
      <w:r>
        <w:rPr>
          <w:rFonts w:ascii="Cambria" w:hAnsi="Cambria"/>
        </w:rPr>
        <w:t>3.</w:t>
      </w:r>
      <w:r>
        <w:rPr>
          <w:rFonts w:ascii="Cambria" w:hAnsi="Cambria"/>
        </w:rPr>
        <w:tab/>
      </w:r>
      <w:r w:rsidRPr="006D0B00">
        <w:rPr>
          <w:rFonts w:ascii="Cambria" w:hAnsi="Cambria"/>
        </w:rPr>
        <w:t>From 2 Corinthians 5:18</w:t>
      </w:r>
      <w:r>
        <w:rPr>
          <w:rFonts w:ascii="Cambria" w:hAnsi="Cambria"/>
        </w:rPr>
        <w:t>–</w:t>
      </w:r>
      <w:r w:rsidRPr="006D0B00">
        <w:rPr>
          <w:rFonts w:ascii="Cambria" w:hAnsi="Cambria"/>
        </w:rPr>
        <w:t xml:space="preserve">21, </w:t>
      </w:r>
      <w:proofErr w:type="gramStart"/>
      <w:r w:rsidRPr="006D0B00">
        <w:rPr>
          <w:rFonts w:ascii="Cambria" w:hAnsi="Cambria"/>
        </w:rPr>
        <w:t>summarize briefly</w:t>
      </w:r>
      <w:proofErr w:type="gramEnd"/>
      <w:r w:rsidRPr="006D0B00">
        <w:rPr>
          <w:rFonts w:ascii="Cambria" w:hAnsi="Cambria"/>
        </w:rPr>
        <w:t xml:space="preserve"> the work that God gave to believers.</w:t>
      </w:r>
    </w:p>
    <w:p w:rsidR="00257009" w:rsidRPr="006D0B00" w:rsidRDefault="00257009" w:rsidP="00257009">
      <w:pPr>
        <w:spacing w:after="0" w:line="240" w:lineRule="auto"/>
        <w:rPr>
          <w:rFonts w:ascii="Cambria" w:hAnsi="Cambria"/>
        </w:rPr>
      </w:pPr>
    </w:p>
    <w:p w:rsidR="00257009" w:rsidRPr="006D0B00" w:rsidRDefault="00257009" w:rsidP="00257009">
      <w:pPr>
        <w:spacing w:after="0" w:line="240" w:lineRule="auto"/>
        <w:rPr>
          <w:rFonts w:ascii="Cambria" w:hAnsi="Cambria"/>
        </w:rPr>
      </w:pPr>
    </w:p>
    <w:p w:rsidR="00257009" w:rsidRPr="006D0B00" w:rsidRDefault="00257009" w:rsidP="00257009">
      <w:pPr>
        <w:tabs>
          <w:tab w:val="right" w:pos="518"/>
          <w:tab w:val="left" w:pos="630"/>
        </w:tabs>
        <w:spacing w:after="0" w:line="240" w:lineRule="auto"/>
        <w:rPr>
          <w:rFonts w:ascii="Cambria" w:hAnsi="Cambria"/>
        </w:rPr>
      </w:pPr>
      <w:r w:rsidRPr="006D0B00">
        <w:rPr>
          <w:rFonts w:ascii="Cambria" w:hAnsi="Cambria"/>
        </w:rPr>
        <w:tab/>
        <w:t>a.</w:t>
      </w:r>
      <w:r w:rsidRPr="006D0B00">
        <w:rPr>
          <w:rFonts w:ascii="Cambria" w:hAnsi="Cambria"/>
        </w:rPr>
        <w:tab/>
        <w:t>What does that look like practically in your own life? How do you want to grow in this area?</w:t>
      </w:r>
    </w:p>
    <w:p w:rsidR="00257009" w:rsidRPr="006D0B00" w:rsidRDefault="00257009" w:rsidP="00257009">
      <w:pPr>
        <w:spacing w:after="0" w:line="240" w:lineRule="auto"/>
        <w:rPr>
          <w:rFonts w:ascii="Cambria" w:hAnsi="Cambria"/>
        </w:rPr>
      </w:pPr>
    </w:p>
    <w:p w:rsidR="00257009" w:rsidRPr="006D0B00" w:rsidRDefault="00257009" w:rsidP="00257009">
      <w:pPr>
        <w:spacing w:after="0" w:line="240" w:lineRule="auto"/>
        <w:rPr>
          <w:rFonts w:ascii="Cambria" w:hAnsi="Cambria"/>
        </w:rPr>
      </w:pPr>
    </w:p>
    <w:p w:rsidR="00257009" w:rsidRPr="006D0B00" w:rsidRDefault="00257009" w:rsidP="00257009">
      <w:pPr>
        <w:tabs>
          <w:tab w:val="left" w:pos="360"/>
        </w:tabs>
        <w:spacing w:after="0" w:line="240" w:lineRule="auto"/>
        <w:ind w:left="360" w:hanging="360"/>
        <w:rPr>
          <w:rFonts w:ascii="Cambria" w:hAnsi="Cambria"/>
        </w:rPr>
      </w:pPr>
      <w:r>
        <w:rPr>
          <w:rFonts w:ascii="Cambria" w:hAnsi="Cambria"/>
        </w:rPr>
        <w:t>4.</w:t>
      </w:r>
      <w:r>
        <w:rPr>
          <w:rFonts w:ascii="Cambria" w:hAnsi="Cambria"/>
        </w:rPr>
        <w:tab/>
      </w:r>
      <w:r w:rsidRPr="006D0B00">
        <w:rPr>
          <w:rFonts w:ascii="Cambria" w:hAnsi="Cambria"/>
        </w:rPr>
        <w:t>As you think back on Paul’s concern and care for the Corinthian church and God’s purpose and providence in Christ’s death and resurrection, share with your group one or two key principles or truths you’ve learned through this week’s study.</w:t>
      </w:r>
    </w:p>
    <w:p w:rsidR="00EB6CC7" w:rsidRDefault="00EB6CC7" w:rsidP="00EB6CC7">
      <w:pPr>
        <w:tabs>
          <w:tab w:val="left" w:pos="360"/>
        </w:tabs>
        <w:spacing w:after="0" w:line="240" w:lineRule="auto"/>
        <w:rPr>
          <w:rFonts w:ascii="Cambria" w:hAnsi="Cambria"/>
        </w:rPr>
      </w:pPr>
    </w:p>
    <w:p w:rsidR="00335C48" w:rsidRDefault="00335C48"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257009" w:rsidRPr="006D0B00" w:rsidRDefault="00257009" w:rsidP="00257009">
      <w:pPr>
        <w:spacing w:after="0" w:line="240" w:lineRule="auto"/>
        <w:jc w:val="center"/>
        <w:rPr>
          <w:rFonts w:ascii="Cambria" w:hAnsi="Cambria"/>
          <w:b/>
          <w:bCs/>
        </w:rPr>
      </w:pPr>
      <w:r w:rsidRPr="006D0B00">
        <w:rPr>
          <w:rFonts w:ascii="Cambria" w:hAnsi="Cambria"/>
          <w:b/>
          <w:bCs/>
        </w:rPr>
        <w:t>Paul’s Third Missionary Journey</w:t>
      </w:r>
    </w:p>
    <w:p w:rsidR="00257009" w:rsidRPr="006D0B00" w:rsidRDefault="00257009" w:rsidP="00257009">
      <w:pPr>
        <w:spacing w:after="0" w:line="240" w:lineRule="auto"/>
        <w:jc w:val="center"/>
        <w:rPr>
          <w:rFonts w:ascii="Cambria" w:hAnsi="Cambria"/>
          <w:b/>
          <w:bCs/>
        </w:rPr>
      </w:pPr>
      <w:r w:rsidRPr="006D0B00">
        <w:rPr>
          <w:rFonts w:ascii="Cambria" w:hAnsi="Cambria"/>
          <w:b/>
          <w:bCs/>
        </w:rPr>
        <w:t>Living in the Hope of the Resurrection</w:t>
      </w:r>
    </w:p>
    <w:p w:rsidR="00257009" w:rsidRPr="006D0B00" w:rsidRDefault="00257009" w:rsidP="00257009">
      <w:pPr>
        <w:spacing w:after="0" w:line="240" w:lineRule="auto"/>
        <w:rPr>
          <w:rFonts w:ascii="Cambria" w:hAnsi="Cambria"/>
          <w:bCs/>
          <w:sz w:val="12"/>
          <w:szCs w:val="12"/>
        </w:rPr>
      </w:pPr>
    </w:p>
    <w:p w:rsidR="00257009" w:rsidRPr="006D0B00" w:rsidRDefault="00257009" w:rsidP="00257009">
      <w:pPr>
        <w:spacing w:after="0" w:line="240" w:lineRule="auto"/>
        <w:jc w:val="center"/>
        <w:rPr>
          <w:rFonts w:ascii="Cambria" w:hAnsi="Cambria"/>
          <w:bCs/>
        </w:rPr>
      </w:pPr>
      <w:r>
        <w:rPr>
          <w:rFonts w:ascii="Cambria" w:hAnsi="Cambria"/>
          <w:bCs/>
        </w:rPr>
        <w:t xml:space="preserve">I. </w:t>
      </w:r>
      <w:r w:rsidRPr="006D0B00">
        <w:rPr>
          <w:rFonts w:ascii="Cambria" w:hAnsi="Cambria"/>
          <w:bCs/>
        </w:rPr>
        <w:t>1 Corinthians</w:t>
      </w:r>
      <w:r>
        <w:rPr>
          <w:rFonts w:ascii="Cambria" w:hAnsi="Cambria"/>
          <w:bCs/>
        </w:rPr>
        <w:t>—</w:t>
      </w:r>
      <w:r w:rsidRPr="006D0B00">
        <w:rPr>
          <w:rFonts w:ascii="Cambria" w:hAnsi="Cambria"/>
          <w:bCs/>
        </w:rPr>
        <w:t>Christ the Wisdom of God to Believers</w:t>
      </w:r>
    </w:p>
    <w:p w:rsidR="00257009" w:rsidRDefault="00257009" w:rsidP="00257009">
      <w:pPr>
        <w:spacing w:after="0" w:line="240" w:lineRule="auto"/>
        <w:jc w:val="center"/>
        <w:rPr>
          <w:rFonts w:ascii="Cambria" w:hAnsi="Cambria"/>
          <w:bCs/>
        </w:rPr>
      </w:pPr>
      <w:r>
        <w:rPr>
          <w:rFonts w:ascii="Cambria" w:hAnsi="Cambria"/>
          <w:bCs/>
        </w:rPr>
        <w:t xml:space="preserve">II. </w:t>
      </w:r>
      <w:r w:rsidRPr="006D0B00">
        <w:rPr>
          <w:rFonts w:ascii="Cambria" w:hAnsi="Cambria"/>
          <w:bCs/>
        </w:rPr>
        <w:t>2 Corinthians</w:t>
      </w:r>
      <w:r>
        <w:rPr>
          <w:rFonts w:ascii="Cambria" w:hAnsi="Cambria"/>
          <w:bCs/>
        </w:rPr>
        <w:t>—</w:t>
      </w:r>
      <w:r w:rsidRPr="006D0B00">
        <w:rPr>
          <w:rFonts w:ascii="Cambria" w:hAnsi="Cambria"/>
          <w:bCs/>
        </w:rPr>
        <w:t xml:space="preserve">Christ the Encouragement of God to </w:t>
      </w:r>
      <w:r>
        <w:rPr>
          <w:rFonts w:ascii="Cambria" w:hAnsi="Cambria"/>
          <w:bCs/>
        </w:rPr>
        <w:t>Believers</w:t>
      </w:r>
    </w:p>
    <w:p w:rsidR="00335C48" w:rsidRDefault="00335C48"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335C48" w:rsidRDefault="00335C48"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B2145F" w:rsidRDefault="00EB6CC7" w:rsidP="00335C48">
      <w:pPr>
        <w:tabs>
          <w:tab w:val="left" w:pos="0"/>
          <w:tab w:val="center" w:pos="4320"/>
          <w:tab w:val="right" w:pos="9360"/>
        </w:tabs>
        <w:spacing w:after="0" w:line="240" w:lineRule="auto"/>
        <w:jc w:val="center"/>
        <w:rPr>
          <w:rFonts w:ascii="Cambria" w:hAnsi="Cambria"/>
        </w:rPr>
      </w:pPr>
      <w:r>
        <w:rPr>
          <w:rFonts w:ascii="Cambria" w:hAnsi="Cambria"/>
        </w:rPr>
        <w:t>Varner</w:t>
      </w:r>
      <w:r w:rsidR="008C2727">
        <w:rPr>
          <w:rFonts w:ascii="Cambria" w:hAnsi="Cambria"/>
        </w:rPr>
        <w:tab/>
      </w:r>
      <w:r w:rsidR="00B2145F" w:rsidRPr="003B77A2">
        <w:rPr>
          <w:rFonts w:ascii="Cambria" w:hAnsi="Cambria"/>
          <w:sz w:val="18"/>
        </w:rPr>
        <w:t>Adapted from Every Woman’s Grace at Grace Community Church of Sun Valley, CA</w:t>
      </w:r>
      <w:r w:rsidR="00A609B7">
        <w:rPr>
          <w:rFonts w:ascii="Cambria" w:hAnsi="Cambria"/>
        </w:rPr>
        <w:tab/>
      </w:r>
      <w:r>
        <w:rPr>
          <w:rFonts w:ascii="Cambria" w:hAnsi="Cambria"/>
        </w:rPr>
        <w:t xml:space="preserve">February </w:t>
      </w:r>
      <w:r w:rsidR="004D580D">
        <w:rPr>
          <w:rFonts w:ascii="Cambria" w:hAnsi="Cambria"/>
        </w:rPr>
        <w:t>8</w:t>
      </w:r>
      <w:r w:rsidR="000C7341">
        <w:rPr>
          <w:rFonts w:ascii="Cambria" w:hAnsi="Cambria"/>
        </w:rPr>
        <w:t>, 201</w:t>
      </w:r>
      <w:r>
        <w:rPr>
          <w:rFonts w:ascii="Cambria" w:hAnsi="Cambria"/>
        </w:rPr>
        <w:t>7</w:t>
      </w:r>
    </w:p>
    <w:p w:rsidR="008C1BFF" w:rsidRDefault="008C1BFF" w:rsidP="008C2727">
      <w:pPr>
        <w:tabs>
          <w:tab w:val="left" w:pos="0"/>
          <w:tab w:val="right" w:pos="9360"/>
        </w:tabs>
        <w:spacing w:after="0" w:line="240" w:lineRule="auto"/>
        <w:rPr>
          <w:rFonts w:ascii="Cambria" w:hAnsi="Cambria"/>
        </w:rPr>
      </w:pPr>
    </w:p>
    <w:p w:rsidR="00B2145F" w:rsidRPr="00B2145F" w:rsidRDefault="00B2145F" w:rsidP="00B2145F">
      <w:pPr>
        <w:tabs>
          <w:tab w:val="right" w:pos="10613"/>
        </w:tabs>
        <w:spacing w:after="0" w:line="240" w:lineRule="auto"/>
        <w:rPr>
          <w:rFonts w:ascii="Cambria" w:hAnsi="Cambria"/>
        </w:rPr>
      </w:pPr>
    </w:p>
    <w:sectPr w:rsidR="00B2145F" w:rsidRPr="00B2145F" w:rsidSect="008C2727">
      <w:headerReference w:type="default" r:id="rId8"/>
      <w:footerReference w:type="default" r:id="rId9"/>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AAC" w:rsidRDefault="00FA5AAC" w:rsidP="00BF407D">
      <w:pPr>
        <w:spacing w:after="0" w:line="240" w:lineRule="auto"/>
      </w:pPr>
      <w:r>
        <w:separator/>
      </w:r>
    </w:p>
  </w:endnote>
  <w:endnote w:type="continuationSeparator" w:id="0">
    <w:p w:rsidR="00FA5AAC" w:rsidRDefault="00FA5AAC"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FA5AAC">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4D580D">
                  <w:rPr>
                    <w:noProof/>
                    <w:color w:val="618635"/>
                  </w:rPr>
                  <w:t>1</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AAC" w:rsidRDefault="00FA5AAC" w:rsidP="00BF407D">
      <w:pPr>
        <w:spacing w:after="0" w:line="240" w:lineRule="auto"/>
      </w:pPr>
      <w:r>
        <w:separator/>
      </w:r>
    </w:p>
  </w:footnote>
  <w:footnote w:type="continuationSeparator" w:id="0">
    <w:p w:rsidR="00FA5AAC" w:rsidRDefault="00FA5AAC"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FA5AAC"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8C1BF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D51F5B">
      <w:rPr>
        <w:rFonts w:ascii="Cambria" w:hAnsi="Cambria"/>
        <w:sz w:val="24"/>
        <w:lang w:val="en-CA"/>
      </w:rPr>
      <w:t xml:space="preserve">Lesson </w:t>
    </w:r>
    <w:r w:rsidR="00EB6CC7">
      <w:rPr>
        <w:rFonts w:ascii="Cambria" w:hAnsi="Cambria"/>
        <w:sz w:val="24"/>
        <w:lang w:val="en-CA"/>
      </w:rPr>
      <w:t>1</w:t>
    </w:r>
    <w:r w:rsidR="00257009">
      <w:rPr>
        <w:rFonts w:ascii="Cambria" w:hAnsi="Cambria"/>
        <w:sz w:val="24"/>
        <w:lang w:val="en-CA"/>
      </w:rPr>
      <w:t>3</w:t>
    </w:r>
    <w:r w:rsidR="00326B29">
      <w:rPr>
        <w:rFonts w:ascii="Cambria" w:hAnsi="Cambria"/>
        <w:sz w:val="24"/>
        <w:lang w:val="en-CA"/>
      </w:rPr>
      <w:t xml:space="preserve"> </w:t>
    </w:r>
    <w:r w:rsidR="00326B29">
      <w:rPr>
        <w:rFonts w:ascii="Times New Roman" w:hAnsi="Times New Roman"/>
        <w:sz w:val="24"/>
        <w:lang w:val="en-CA"/>
      </w:rPr>
      <w:t xml:space="preserve">• </w:t>
    </w:r>
    <w:r w:rsidR="00257009">
      <w:rPr>
        <w:rFonts w:ascii="Times New Roman" w:hAnsi="Times New Roman"/>
        <w:sz w:val="24"/>
        <w:lang w:val="en-CA"/>
      </w:rPr>
      <w:t>Living in the Hope of Resurrection</w:t>
    </w:r>
    <w:r w:rsidR="00335C48">
      <w:rPr>
        <w:rFonts w:ascii="Times New Roman" w:hAnsi="Times New Roman"/>
        <w:sz w:val="24"/>
        <w:lang w:val="en-CA"/>
      </w:rPr>
      <w:t xml:space="preserve"> </w:t>
    </w:r>
    <w:r w:rsidR="00326B29">
      <w:rPr>
        <w:rFonts w:ascii="Times New Roman" w:hAnsi="Times New Roman"/>
        <w:sz w:val="24"/>
        <w:lang w:val="en-CA"/>
      </w:rPr>
      <w:t>•</w:t>
    </w:r>
    <w:r w:rsidR="00FA5AAC">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D35FB"/>
    <w:multiLevelType w:val="hybridMultilevel"/>
    <w:tmpl w:val="CE3673A2"/>
    <w:lvl w:ilvl="0" w:tplc="0EA66F64">
      <w:start w:val="1"/>
      <w:numFmt w:val="lowerLetter"/>
      <w:lvlText w:val="%1."/>
      <w:lvlJc w:val="left"/>
      <w:pPr>
        <w:ind w:left="730" w:hanging="360"/>
      </w:pPr>
      <w:rPr>
        <w:rFonts w:hint="default"/>
      </w:rPr>
    </w:lvl>
    <w:lvl w:ilvl="1" w:tplc="10090019" w:tentative="1">
      <w:start w:val="1"/>
      <w:numFmt w:val="lowerLetter"/>
      <w:lvlText w:val="%2."/>
      <w:lvlJc w:val="left"/>
      <w:pPr>
        <w:ind w:left="1450" w:hanging="360"/>
      </w:pPr>
    </w:lvl>
    <w:lvl w:ilvl="2" w:tplc="1009001B" w:tentative="1">
      <w:start w:val="1"/>
      <w:numFmt w:val="lowerRoman"/>
      <w:lvlText w:val="%3."/>
      <w:lvlJc w:val="right"/>
      <w:pPr>
        <w:ind w:left="2170" w:hanging="180"/>
      </w:pPr>
    </w:lvl>
    <w:lvl w:ilvl="3" w:tplc="1009000F" w:tentative="1">
      <w:start w:val="1"/>
      <w:numFmt w:val="decimal"/>
      <w:lvlText w:val="%4."/>
      <w:lvlJc w:val="left"/>
      <w:pPr>
        <w:ind w:left="2890" w:hanging="360"/>
      </w:pPr>
    </w:lvl>
    <w:lvl w:ilvl="4" w:tplc="10090019" w:tentative="1">
      <w:start w:val="1"/>
      <w:numFmt w:val="lowerLetter"/>
      <w:lvlText w:val="%5."/>
      <w:lvlJc w:val="left"/>
      <w:pPr>
        <w:ind w:left="3610" w:hanging="360"/>
      </w:pPr>
    </w:lvl>
    <w:lvl w:ilvl="5" w:tplc="1009001B" w:tentative="1">
      <w:start w:val="1"/>
      <w:numFmt w:val="lowerRoman"/>
      <w:lvlText w:val="%6."/>
      <w:lvlJc w:val="right"/>
      <w:pPr>
        <w:ind w:left="4330" w:hanging="180"/>
      </w:pPr>
    </w:lvl>
    <w:lvl w:ilvl="6" w:tplc="1009000F" w:tentative="1">
      <w:start w:val="1"/>
      <w:numFmt w:val="decimal"/>
      <w:lvlText w:val="%7."/>
      <w:lvlJc w:val="left"/>
      <w:pPr>
        <w:ind w:left="5050" w:hanging="360"/>
      </w:pPr>
    </w:lvl>
    <w:lvl w:ilvl="7" w:tplc="10090019" w:tentative="1">
      <w:start w:val="1"/>
      <w:numFmt w:val="lowerLetter"/>
      <w:lvlText w:val="%8."/>
      <w:lvlJc w:val="left"/>
      <w:pPr>
        <w:ind w:left="5770" w:hanging="360"/>
      </w:pPr>
    </w:lvl>
    <w:lvl w:ilvl="8" w:tplc="1009001B" w:tentative="1">
      <w:start w:val="1"/>
      <w:numFmt w:val="lowerRoman"/>
      <w:lvlText w:val="%9."/>
      <w:lvlJc w:val="right"/>
      <w:pPr>
        <w:ind w:left="6490" w:hanging="180"/>
      </w:pPr>
    </w:lvl>
  </w:abstractNum>
  <w:abstractNum w:abstractNumId="12"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217DB"/>
    <w:multiLevelType w:val="hybridMultilevel"/>
    <w:tmpl w:val="04D8532E"/>
    <w:lvl w:ilvl="0" w:tplc="C66C9732">
      <w:start w:val="1"/>
      <w:numFmt w:val="lowerLetter"/>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23"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4" w15:restartNumberingAfterBreak="0">
    <w:nsid w:val="612101C8"/>
    <w:multiLevelType w:val="hybridMultilevel"/>
    <w:tmpl w:val="13E82656"/>
    <w:lvl w:ilvl="0" w:tplc="86F60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C67A5F"/>
    <w:multiLevelType w:val="hybridMultilevel"/>
    <w:tmpl w:val="884AF6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221D6C"/>
    <w:multiLevelType w:val="hybridMultilevel"/>
    <w:tmpl w:val="3F949AAE"/>
    <w:lvl w:ilvl="0" w:tplc="FC5ABFF2">
      <w:start w:val="1"/>
      <w:numFmt w:val="lowerLetter"/>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38"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3A7158"/>
    <w:multiLevelType w:val="hybridMultilevel"/>
    <w:tmpl w:val="E5440AD0"/>
    <w:lvl w:ilvl="0" w:tplc="73C0E654">
      <w:start w:val="1"/>
      <w:numFmt w:val="lowerLetter"/>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40"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9"/>
  </w:num>
  <w:num w:numId="3">
    <w:abstractNumId w:val="25"/>
  </w:num>
  <w:num w:numId="4">
    <w:abstractNumId w:val="32"/>
  </w:num>
  <w:num w:numId="5">
    <w:abstractNumId w:val="30"/>
  </w:num>
  <w:num w:numId="6">
    <w:abstractNumId w:val="42"/>
  </w:num>
  <w:num w:numId="7">
    <w:abstractNumId w:val="27"/>
  </w:num>
  <w:num w:numId="8">
    <w:abstractNumId w:val="38"/>
  </w:num>
  <w:num w:numId="9">
    <w:abstractNumId w:val="26"/>
  </w:num>
  <w:num w:numId="10">
    <w:abstractNumId w:val="12"/>
  </w:num>
  <w:num w:numId="11">
    <w:abstractNumId w:val="31"/>
  </w:num>
  <w:num w:numId="12">
    <w:abstractNumId w:val="16"/>
  </w:num>
  <w:num w:numId="13">
    <w:abstractNumId w:val="24"/>
  </w:num>
  <w:num w:numId="14">
    <w:abstractNumId w:val="28"/>
  </w:num>
  <w:num w:numId="15">
    <w:abstractNumId w:val="43"/>
  </w:num>
  <w:num w:numId="16">
    <w:abstractNumId w:val="14"/>
  </w:num>
  <w:num w:numId="17">
    <w:abstractNumId w:val="20"/>
  </w:num>
  <w:num w:numId="18">
    <w:abstractNumId w:val="3"/>
  </w:num>
  <w:num w:numId="19">
    <w:abstractNumId w:val="33"/>
  </w:num>
  <w:num w:numId="20">
    <w:abstractNumId w:val="1"/>
  </w:num>
  <w:num w:numId="21">
    <w:abstractNumId w:val="35"/>
  </w:num>
  <w:num w:numId="22">
    <w:abstractNumId w:val="10"/>
  </w:num>
  <w:num w:numId="23">
    <w:abstractNumId w:val="8"/>
  </w:num>
  <w:num w:numId="24">
    <w:abstractNumId w:val="2"/>
  </w:num>
  <w:num w:numId="25">
    <w:abstractNumId w:val="17"/>
  </w:num>
  <w:num w:numId="26">
    <w:abstractNumId w:val="19"/>
  </w:num>
  <w:num w:numId="27">
    <w:abstractNumId w:val="44"/>
  </w:num>
  <w:num w:numId="28">
    <w:abstractNumId w:val="4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8"/>
  </w:num>
  <w:num w:numId="32">
    <w:abstractNumId w:val="7"/>
  </w:num>
  <w:num w:numId="33">
    <w:abstractNumId w:val="6"/>
  </w:num>
  <w:num w:numId="34">
    <w:abstractNumId w:val="15"/>
  </w:num>
  <w:num w:numId="35">
    <w:abstractNumId w:val="13"/>
  </w:num>
  <w:num w:numId="36">
    <w:abstractNumId w:val="0"/>
  </w:num>
  <w:num w:numId="37">
    <w:abstractNumId w:val="21"/>
  </w:num>
  <w:num w:numId="38">
    <w:abstractNumId w:val="40"/>
  </w:num>
  <w:num w:numId="39">
    <w:abstractNumId w:val="9"/>
  </w:num>
  <w:num w:numId="40">
    <w:abstractNumId w:val="34"/>
  </w:num>
  <w:num w:numId="41">
    <w:abstractNumId w:val="39"/>
  </w:num>
  <w:num w:numId="42">
    <w:abstractNumId w:val="11"/>
  </w:num>
  <w:num w:numId="43">
    <w:abstractNumId w:val="36"/>
  </w:num>
  <w:num w:numId="44">
    <w:abstractNumId w:val="37"/>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24D12"/>
    <w:rsid w:val="00036E20"/>
    <w:rsid w:val="00053607"/>
    <w:rsid w:val="00075271"/>
    <w:rsid w:val="00075577"/>
    <w:rsid w:val="00075EB9"/>
    <w:rsid w:val="000924BD"/>
    <w:rsid w:val="000A1435"/>
    <w:rsid w:val="000A62E8"/>
    <w:rsid w:val="000B4938"/>
    <w:rsid w:val="000C350C"/>
    <w:rsid w:val="000C5E7C"/>
    <w:rsid w:val="000C7341"/>
    <w:rsid w:val="000E0AB5"/>
    <w:rsid w:val="001024CC"/>
    <w:rsid w:val="001039FB"/>
    <w:rsid w:val="001050A0"/>
    <w:rsid w:val="00106029"/>
    <w:rsid w:val="00117180"/>
    <w:rsid w:val="00117497"/>
    <w:rsid w:val="00120440"/>
    <w:rsid w:val="001210C9"/>
    <w:rsid w:val="00163E27"/>
    <w:rsid w:val="00174238"/>
    <w:rsid w:val="00176119"/>
    <w:rsid w:val="0018481A"/>
    <w:rsid w:val="001B14EE"/>
    <w:rsid w:val="001B242E"/>
    <w:rsid w:val="001B3241"/>
    <w:rsid w:val="001C0322"/>
    <w:rsid w:val="001C6BC9"/>
    <w:rsid w:val="001D29F9"/>
    <w:rsid w:val="001D4F75"/>
    <w:rsid w:val="001D7A4C"/>
    <w:rsid w:val="001F4B41"/>
    <w:rsid w:val="001F5548"/>
    <w:rsid w:val="002029B6"/>
    <w:rsid w:val="002062CD"/>
    <w:rsid w:val="002222A6"/>
    <w:rsid w:val="002365FF"/>
    <w:rsid w:val="00252B91"/>
    <w:rsid w:val="00253560"/>
    <w:rsid w:val="00253C2B"/>
    <w:rsid w:val="00257009"/>
    <w:rsid w:val="00265F4F"/>
    <w:rsid w:val="0028141B"/>
    <w:rsid w:val="002A2D98"/>
    <w:rsid w:val="002B6467"/>
    <w:rsid w:val="002C5EAA"/>
    <w:rsid w:val="002D1AB4"/>
    <w:rsid w:val="002D2CE3"/>
    <w:rsid w:val="002F36B9"/>
    <w:rsid w:val="002F759B"/>
    <w:rsid w:val="00306CA1"/>
    <w:rsid w:val="00326B29"/>
    <w:rsid w:val="00327E98"/>
    <w:rsid w:val="00335C48"/>
    <w:rsid w:val="00337D6B"/>
    <w:rsid w:val="00342FDF"/>
    <w:rsid w:val="00353977"/>
    <w:rsid w:val="00357FB5"/>
    <w:rsid w:val="00371AE4"/>
    <w:rsid w:val="0037610C"/>
    <w:rsid w:val="003A1515"/>
    <w:rsid w:val="003A3E6E"/>
    <w:rsid w:val="003A6AC2"/>
    <w:rsid w:val="003B77A2"/>
    <w:rsid w:val="003C0CC5"/>
    <w:rsid w:val="003C452E"/>
    <w:rsid w:val="003D3612"/>
    <w:rsid w:val="003D495F"/>
    <w:rsid w:val="003F1FA9"/>
    <w:rsid w:val="003F4961"/>
    <w:rsid w:val="00404E70"/>
    <w:rsid w:val="00407F68"/>
    <w:rsid w:val="00411073"/>
    <w:rsid w:val="004547F6"/>
    <w:rsid w:val="00471163"/>
    <w:rsid w:val="00474CFE"/>
    <w:rsid w:val="0047597C"/>
    <w:rsid w:val="00486698"/>
    <w:rsid w:val="004D2A84"/>
    <w:rsid w:val="004D35AA"/>
    <w:rsid w:val="004D580D"/>
    <w:rsid w:val="004F0EDE"/>
    <w:rsid w:val="00501B4E"/>
    <w:rsid w:val="00532B5E"/>
    <w:rsid w:val="005452CE"/>
    <w:rsid w:val="00553B4D"/>
    <w:rsid w:val="00556A63"/>
    <w:rsid w:val="0056576E"/>
    <w:rsid w:val="005850DA"/>
    <w:rsid w:val="005A1B6B"/>
    <w:rsid w:val="005B2C66"/>
    <w:rsid w:val="005C1382"/>
    <w:rsid w:val="005C4E0F"/>
    <w:rsid w:val="005D12A1"/>
    <w:rsid w:val="005D474A"/>
    <w:rsid w:val="00615452"/>
    <w:rsid w:val="0062013D"/>
    <w:rsid w:val="0062312F"/>
    <w:rsid w:val="00633DA9"/>
    <w:rsid w:val="006448F1"/>
    <w:rsid w:val="006602CE"/>
    <w:rsid w:val="00665BAF"/>
    <w:rsid w:val="00670665"/>
    <w:rsid w:val="00676451"/>
    <w:rsid w:val="00676E1E"/>
    <w:rsid w:val="006A2679"/>
    <w:rsid w:val="006A29DA"/>
    <w:rsid w:val="006B366B"/>
    <w:rsid w:val="006D2E49"/>
    <w:rsid w:val="006D308C"/>
    <w:rsid w:val="006E0518"/>
    <w:rsid w:val="007002B2"/>
    <w:rsid w:val="00703AAE"/>
    <w:rsid w:val="00711CEB"/>
    <w:rsid w:val="00715847"/>
    <w:rsid w:val="00715F4B"/>
    <w:rsid w:val="007353AC"/>
    <w:rsid w:val="007417CE"/>
    <w:rsid w:val="00762025"/>
    <w:rsid w:val="007737F4"/>
    <w:rsid w:val="00790E0A"/>
    <w:rsid w:val="00792868"/>
    <w:rsid w:val="0079602B"/>
    <w:rsid w:val="00796EA0"/>
    <w:rsid w:val="007B7416"/>
    <w:rsid w:val="007C0B3A"/>
    <w:rsid w:val="007C33F8"/>
    <w:rsid w:val="007C70B3"/>
    <w:rsid w:val="007D0A0F"/>
    <w:rsid w:val="007D304A"/>
    <w:rsid w:val="007D3A5B"/>
    <w:rsid w:val="007E00B5"/>
    <w:rsid w:val="00805EED"/>
    <w:rsid w:val="008231CE"/>
    <w:rsid w:val="0083088A"/>
    <w:rsid w:val="00850154"/>
    <w:rsid w:val="0085140C"/>
    <w:rsid w:val="00856099"/>
    <w:rsid w:val="0086134E"/>
    <w:rsid w:val="00863568"/>
    <w:rsid w:val="0086538C"/>
    <w:rsid w:val="008653DF"/>
    <w:rsid w:val="00872DA7"/>
    <w:rsid w:val="00875306"/>
    <w:rsid w:val="00886893"/>
    <w:rsid w:val="008A25D7"/>
    <w:rsid w:val="008C1BFF"/>
    <w:rsid w:val="008C2727"/>
    <w:rsid w:val="008D582A"/>
    <w:rsid w:val="008E4EB3"/>
    <w:rsid w:val="008F41C9"/>
    <w:rsid w:val="00907217"/>
    <w:rsid w:val="00933031"/>
    <w:rsid w:val="00954984"/>
    <w:rsid w:val="00962720"/>
    <w:rsid w:val="009632D0"/>
    <w:rsid w:val="0097326E"/>
    <w:rsid w:val="00973830"/>
    <w:rsid w:val="00983F91"/>
    <w:rsid w:val="00984E42"/>
    <w:rsid w:val="009A2EFE"/>
    <w:rsid w:val="009A45B4"/>
    <w:rsid w:val="009B05C3"/>
    <w:rsid w:val="009C5F74"/>
    <w:rsid w:val="009F593A"/>
    <w:rsid w:val="009F7AA3"/>
    <w:rsid w:val="00A05463"/>
    <w:rsid w:val="00A341F1"/>
    <w:rsid w:val="00A43867"/>
    <w:rsid w:val="00A464A4"/>
    <w:rsid w:val="00A505AD"/>
    <w:rsid w:val="00A50BDD"/>
    <w:rsid w:val="00A609B7"/>
    <w:rsid w:val="00A640B9"/>
    <w:rsid w:val="00A644AB"/>
    <w:rsid w:val="00A65360"/>
    <w:rsid w:val="00A90DEE"/>
    <w:rsid w:val="00AA2909"/>
    <w:rsid w:val="00AA4D76"/>
    <w:rsid w:val="00AB1605"/>
    <w:rsid w:val="00AB6A66"/>
    <w:rsid w:val="00AB6D15"/>
    <w:rsid w:val="00AC2161"/>
    <w:rsid w:val="00AC24CE"/>
    <w:rsid w:val="00AC692C"/>
    <w:rsid w:val="00AF436D"/>
    <w:rsid w:val="00B06E6A"/>
    <w:rsid w:val="00B13526"/>
    <w:rsid w:val="00B16FC1"/>
    <w:rsid w:val="00B2145F"/>
    <w:rsid w:val="00B67FCE"/>
    <w:rsid w:val="00B7090C"/>
    <w:rsid w:val="00B87AAB"/>
    <w:rsid w:val="00B9020A"/>
    <w:rsid w:val="00B921E0"/>
    <w:rsid w:val="00B9287F"/>
    <w:rsid w:val="00BA558A"/>
    <w:rsid w:val="00BB1AA0"/>
    <w:rsid w:val="00BB1CDC"/>
    <w:rsid w:val="00BB4C04"/>
    <w:rsid w:val="00BC08EB"/>
    <w:rsid w:val="00BC6F37"/>
    <w:rsid w:val="00BD438B"/>
    <w:rsid w:val="00BE61D5"/>
    <w:rsid w:val="00BE6922"/>
    <w:rsid w:val="00BF173D"/>
    <w:rsid w:val="00BF407D"/>
    <w:rsid w:val="00BF6C38"/>
    <w:rsid w:val="00BF7164"/>
    <w:rsid w:val="00C10FC9"/>
    <w:rsid w:val="00C32D09"/>
    <w:rsid w:val="00C43955"/>
    <w:rsid w:val="00C47EFA"/>
    <w:rsid w:val="00C54A52"/>
    <w:rsid w:val="00C66750"/>
    <w:rsid w:val="00C66889"/>
    <w:rsid w:val="00CA0AE8"/>
    <w:rsid w:val="00CA5736"/>
    <w:rsid w:val="00CC4743"/>
    <w:rsid w:val="00CE22BD"/>
    <w:rsid w:val="00D038F8"/>
    <w:rsid w:val="00D06571"/>
    <w:rsid w:val="00D45853"/>
    <w:rsid w:val="00D50666"/>
    <w:rsid w:val="00D51A82"/>
    <w:rsid w:val="00D51F5B"/>
    <w:rsid w:val="00D70F32"/>
    <w:rsid w:val="00D86FEA"/>
    <w:rsid w:val="00D917FA"/>
    <w:rsid w:val="00D97808"/>
    <w:rsid w:val="00DB5169"/>
    <w:rsid w:val="00DC1E24"/>
    <w:rsid w:val="00DD5C03"/>
    <w:rsid w:val="00E03D5C"/>
    <w:rsid w:val="00E0560C"/>
    <w:rsid w:val="00E12856"/>
    <w:rsid w:val="00E3041C"/>
    <w:rsid w:val="00E33318"/>
    <w:rsid w:val="00E34F8B"/>
    <w:rsid w:val="00E52705"/>
    <w:rsid w:val="00E53858"/>
    <w:rsid w:val="00E87C10"/>
    <w:rsid w:val="00E92BB3"/>
    <w:rsid w:val="00E92CB0"/>
    <w:rsid w:val="00E946B5"/>
    <w:rsid w:val="00EB6CC7"/>
    <w:rsid w:val="00EC3425"/>
    <w:rsid w:val="00EC4CE8"/>
    <w:rsid w:val="00ED4F3A"/>
    <w:rsid w:val="00EF3942"/>
    <w:rsid w:val="00EF3DBB"/>
    <w:rsid w:val="00F06FDF"/>
    <w:rsid w:val="00F13457"/>
    <w:rsid w:val="00F349C4"/>
    <w:rsid w:val="00F8020F"/>
    <w:rsid w:val="00F83175"/>
    <w:rsid w:val="00F9041F"/>
    <w:rsid w:val="00FA5AAC"/>
    <w:rsid w:val="00FA6E5C"/>
    <w:rsid w:val="00FB2BCD"/>
    <w:rsid w:val="00FE12F3"/>
    <w:rsid w:val="00FE617E"/>
    <w:rsid w:val="00FE6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70D6508E"/>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semiHidden/>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semiHidden/>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NoSpacing">
    <w:name w:val="No Spacing"/>
    <w:uiPriority w:val="1"/>
    <w:qFormat/>
    <w:rsid w:val="000C7341"/>
    <w:rPr>
      <w:sz w:val="22"/>
      <w:szCs w:val="22"/>
      <w:lang w:val="en-US" w:eastAsia="en-US"/>
    </w:rPr>
  </w:style>
  <w:style w:type="paragraph" w:styleId="ListParagraph">
    <w:name w:val="List Paragraph"/>
    <w:basedOn w:val="Normal"/>
    <w:uiPriority w:val="34"/>
    <w:qFormat/>
    <w:rsid w:val="00D51F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6384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1CC9A-D5D3-42F0-AB78-3C3C50AD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3</cp:revision>
  <cp:lastPrinted>2018-06-05T16:02:00Z</cp:lastPrinted>
  <dcterms:created xsi:type="dcterms:W3CDTF">2018-06-05T16:03:00Z</dcterms:created>
  <dcterms:modified xsi:type="dcterms:W3CDTF">2018-06-05T16:05:00Z</dcterms:modified>
</cp:coreProperties>
</file>